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Rubrik"/>
        <w:tag w:val="Rubrik"/>
        <w:id w:val="-73360845"/>
        <w:placeholder>
          <w:docPart w:val="A111E88B469A42C5BF5FEB112E470477"/>
        </w:placeholder>
        <w:text/>
      </w:sdtPr>
      <w:sdtEndPr/>
      <w:sdtContent>
        <w:p w14:paraId="7B0FAC8B" w14:textId="1FA5D8F9" w:rsidR="00F21AEE" w:rsidRPr="006549E9" w:rsidRDefault="7AE19C3E" w:rsidP="008F7031">
          <w:pPr>
            <w:pStyle w:val="KUNRubrik10"/>
            <w:suppressAutoHyphens/>
          </w:pPr>
          <w:r>
            <w:t>Överenskommelse</w:t>
          </w:r>
          <w:r w:rsidR="009216A7">
            <w:t xml:space="preserve"> </w:t>
          </w:r>
          <w:r w:rsidR="000520F9">
            <w:t>rörande</w:t>
          </w:r>
          <w:r w:rsidR="009216A7">
            <w:t xml:space="preserve"> [Text] vid [Myndigheten] till [Myndigheten]</w:t>
          </w:r>
        </w:p>
      </w:sdtContent>
    </w:sdt>
    <w:p w14:paraId="43ACF476" w14:textId="00E083BB" w:rsidR="004B2512" w:rsidRPr="007513B7" w:rsidRDefault="009216A7" w:rsidP="008F7031">
      <w:pPr>
        <w:pStyle w:val="KUNNormal"/>
        <w:suppressAutoHyphens/>
      </w:pPr>
      <w:r>
        <w:t>Dnr</w:t>
      </w:r>
      <w:r w:rsidR="004B2512">
        <w:t xml:space="preserve"> </w:t>
      </w:r>
      <w:r>
        <w:t xml:space="preserve">Överlämnande myndighet </w:t>
      </w:r>
      <w:r w:rsidR="004B2512">
        <w:t>202</w:t>
      </w:r>
      <w:r w:rsidR="00F26DD6">
        <w:t>x</w:t>
      </w:r>
      <w:r w:rsidR="004B2512">
        <w:t>-</w:t>
      </w:r>
      <w:r w:rsidR="00F26DD6">
        <w:t>xxxx</w:t>
      </w:r>
    </w:p>
    <w:p w14:paraId="1B4A8C30" w14:textId="48BCBEAF" w:rsidR="009216A7" w:rsidRDefault="009216A7" w:rsidP="008F7031">
      <w:pPr>
        <w:pStyle w:val="KUNNormal"/>
        <w:suppressAutoHyphens/>
      </w:pPr>
      <w:r>
        <w:t>Dnr Övertagande myndighet 202</w:t>
      </w:r>
      <w:r w:rsidR="00F26DD6">
        <w:t>x</w:t>
      </w:r>
      <w:r>
        <w:t>-</w:t>
      </w:r>
      <w:r w:rsidR="00F26DD6">
        <w:t>xxxx</w:t>
      </w:r>
    </w:p>
    <w:p w14:paraId="20A47B59" w14:textId="6BC526EF" w:rsidR="1746F6E2" w:rsidRDefault="1746F6E2" w:rsidP="008F7031">
      <w:pPr>
        <w:pStyle w:val="KUNNormal"/>
        <w:suppressAutoHyphens/>
      </w:pPr>
    </w:p>
    <w:p w14:paraId="7284C3CF" w14:textId="77777777" w:rsidR="00A307B9" w:rsidRDefault="00A307B9" w:rsidP="008F7031">
      <w:pPr>
        <w:pStyle w:val="KUNNormal"/>
        <w:suppressAutoHyphens/>
      </w:pPr>
    </w:p>
    <w:p w14:paraId="1F22276C" w14:textId="17C52AAE" w:rsidR="0AC83E08" w:rsidRDefault="0AC83E08" w:rsidP="008F7031">
      <w:pPr>
        <w:tabs>
          <w:tab w:val="left" w:pos="0"/>
          <w:tab w:val="left" w:pos="720"/>
        </w:tabs>
        <w:suppressAutoHyphens/>
        <w:spacing w:after="0"/>
        <w:rPr>
          <w:rFonts w:eastAsia="Georgia" w:cs="Georgia"/>
          <w:color w:val="1F497D" w:themeColor="text2"/>
          <w:szCs w:val="22"/>
        </w:rPr>
      </w:pPr>
      <w:r w:rsidRPr="1746F6E2">
        <w:rPr>
          <w:rFonts w:eastAsia="Georgia" w:cs="Georgia"/>
          <w:color w:val="1F497D" w:themeColor="text2"/>
          <w:szCs w:val="22"/>
        </w:rPr>
        <w:t>Så här använder du mallen:</w:t>
      </w:r>
    </w:p>
    <w:p w14:paraId="49E4BBA1" w14:textId="7F2A1849" w:rsidR="0AC83E08" w:rsidRDefault="0AC83E08" w:rsidP="008F7031">
      <w:pPr>
        <w:tabs>
          <w:tab w:val="left" w:pos="0"/>
          <w:tab w:val="left" w:pos="720"/>
        </w:tabs>
        <w:suppressAutoHyphens/>
        <w:spacing w:after="0"/>
        <w:rPr>
          <w:color w:val="1F497D" w:themeColor="text2"/>
          <w:szCs w:val="22"/>
        </w:rPr>
      </w:pPr>
      <w:r w:rsidRPr="1746F6E2">
        <w:rPr>
          <w:rFonts w:eastAsia="Georgia" w:cs="Georgia"/>
          <w:color w:val="1F497D" w:themeColor="text2"/>
          <w:szCs w:val="22"/>
        </w:rPr>
        <w:t>Den blå texten i mallen är avsedd som stöd när du fyller i mallen. Om vissa av punkterna inte är relevanta eller om det finns behov av ytterligare tillägg kan texten justeras efter behov.</w:t>
      </w:r>
    </w:p>
    <w:p w14:paraId="350F2DE5" w14:textId="1B0BD298" w:rsidR="1746F6E2" w:rsidRDefault="1746F6E2" w:rsidP="008F7031">
      <w:pPr>
        <w:pStyle w:val="KUNNormal"/>
        <w:suppressAutoHyphens/>
      </w:pPr>
    </w:p>
    <w:p w14:paraId="20314D5D" w14:textId="76EF4F44" w:rsidR="00B10245" w:rsidRPr="00B10245" w:rsidRDefault="50CCE4F4" w:rsidP="008F7031">
      <w:pPr>
        <w:pStyle w:val="KUNRubrik1"/>
        <w:suppressAutoHyphens/>
      </w:pPr>
      <w:r>
        <w:t>Bakgrund</w:t>
      </w:r>
    </w:p>
    <w:p w14:paraId="21ED2B10" w14:textId="50E16B67" w:rsidR="000117E9" w:rsidRPr="006250CB" w:rsidRDefault="54AF66D3" w:rsidP="008F7031">
      <w:pPr>
        <w:pStyle w:val="KUNNormal"/>
        <w:suppressAutoHyphens/>
        <w:rPr>
          <w:color w:val="1F497D" w:themeColor="text2"/>
        </w:rPr>
      </w:pPr>
      <w:r w:rsidRPr="15BAEB8A">
        <w:rPr>
          <w:color w:val="1F487C"/>
        </w:rPr>
        <w:t>Beskriv</w:t>
      </w:r>
      <w:r w:rsidR="6F672380" w:rsidRPr="15BAEB8A">
        <w:rPr>
          <w:color w:val="1F487C"/>
        </w:rPr>
        <w:t>ning av</w:t>
      </w:r>
      <w:r w:rsidRPr="15BAEB8A">
        <w:rPr>
          <w:color w:val="1F487C"/>
        </w:rPr>
        <w:t xml:space="preserve"> b</w:t>
      </w:r>
      <w:r w:rsidR="06D88C93" w:rsidRPr="15BAEB8A">
        <w:rPr>
          <w:color w:val="1F487C"/>
        </w:rPr>
        <w:t xml:space="preserve">akgrunden till verksamhetsövergången </w:t>
      </w:r>
      <w:r w:rsidR="4DDD98A6" w:rsidRPr="15BAEB8A">
        <w:rPr>
          <w:color w:val="1F487C"/>
        </w:rPr>
        <w:t xml:space="preserve">och överlämnandet av allmänna handlingar </w:t>
      </w:r>
      <w:r w:rsidR="3A4039DF" w:rsidRPr="15BAEB8A">
        <w:rPr>
          <w:color w:val="1F487C"/>
        </w:rPr>
        <w:t>samt</w:t>
      </w:r>
      <w:r w:rsidR="06D88C93" w:rsidRPr="15BAEB8A">
        <w:rPr>
          <w:color w:val="1F487C"/>
        </w:rPr>
        <w:t xml:space="preserve"> </w:t>
      </w:r>
      <w:r w:rsidR="3A4039DF" w:rsidRPr="15BAEB8A">
        <w:rPr>
          <w:color w:val="1F487C"/>
        </w:rPr>
        <w:t>hänvisning</w:t>
      </w:r>
      <w:r w:rsidR="06D88C93" w:rsidRPr="15BAEB8A">
        <w:rPr>
          <w:color w:val="1F487C"/>
        </w:rPr>
        <w:t xml:space="preserve"> </w:t>
      </w:r>
      <w:r w:rsidR="3A4039DF" w:rsidRPr="15BAEB8A">
        <w:rPr>
          <w:color w:val="1F487C"/>
        </w:rPr>
        <w:t xml:space="preserve">till </w:t>
      </w:r>
      <w:r w:rsidR="5DF1346E" w:rsidRPr="15BAEB8A">
        <w:rPr>
          <w:color w:val="1F487C"/>
        </w:rPr>
        <w:t xml:space="preserve">aktuellt </w:t>
      </w:r>
      <w:r w:rsidR="06D88C93" w:rsidRPr="15BAEB8A">
        <w:rPr>
          <w:color w:val="1F487C"/>
        </w:rPr>
        <w:t>beslut</w:t>
      </w:r>
      <w:r w:rsidR="1A8F983C" w:rsidRPr="15BAEB8A">
        <w:rPr>
          <w:color w:val="1F487C"/>
        </w:rPr>
        <w:t>.</w:t>
      </w:r>
    </w:p>
    <w:p w14:paraId="4618DC69" w14:textId="543D7337" w:rsidR="27884EE2" w:rsidRDefault="27884EE2" w:rsidP="008F7031">
      <w:pPr>
        <w:pStyle w:val="KUNNormal"/>
        <w:suppressAutoHyphens/>
        <w:rPr>
          <w:color w:val="1F497D" w:themeColor="text2"/>
        </w:rPr>
      </w:pPr>
    </w:p>
    <w:p w14:paraId="12608D2A" w14:textId="6ECC840A" w:rsidR="00303A77" w:rsidRDefault="2FF67ADA" w:rsidP="008F7031">
      <w:pPr>
        <w:pStyle w:val="KUNRubrik1"/>
        <w:suppressAutoHyphens/>
      </w:pPr>
      <w:r>
        <w:t>B</w:t>
      </w:r>
      <w:r w:rsidR="54AF66D3">
        <w:t>eskriv</w:t>
      </w:r>
      <w:r w:rsidR="6F672380">
        <w:t xml:space="preserve">ning </w:t>
      </w:r>
      <w:r w:rsidR="4E8F6472">
        <w:t xml:space="preserve">av </w:t>
      </w:r>
      <w:r w:rsidR="05D6C839">
        <w:t>informationen</w:t>
      </w:r>
    </w:p>
    <w:p w14:paraId="0DD02365" w14:textId="58519EE3" w:rsidR="006250CB" w:rsidRDefault="006250CB" w:rsidP="008F7031">
      <w:pPr>
        <w:suppressAutoHyphens/>
        <w:rPr>
          <w:color w:val="1F497D" w:themeColor="text2"/>
        </w:rPr>
      </w:pPr>
      <w:r>
        <w:rPr>
          <w:color w:val="1F497D" w:themeColor="text2"/>
        </w:rPr>
        <w:t>Beskrivning av de allmänna handlingar som ska överlämnas</w:t>
      </w:r>
      <w:r w:rsidR="00097B7D">
        <w:rPr>
          <w:color w:val="1F497D" w:themeColor="text2"/>
        </w:rPr>
        <w:t>.</w:t>
      </w:r>
      <w:r w:rsidR="008F2D2C">
        <w:rPr>
          <w:color w:val="1F497D" w:themeColor="text2"/>
        </w:rPr>
        <w:t xml:space="preserve"> </w:t>
      </w:r>
    </w:p>
    <w:p w14:paraId="67A6221E" w14:textId="68DF0C37" w:rsidR="003D04A8" w:rsidRPr="003D04A8" w:rsidRDefault="00BF30A3" w:rsidP="008F7031">
      <w:pPr>
        <w:pStyle w:val="Liststycke"/>
        <w:numPr>
          <w:ilvl w:val="0"/>
          <w:numId w:val="17"/>
        </w:numPr>
        <w:suppressAutoHyphens/>
        <w:rPr>
          <w:color w:val="1F497D" w:themeColor="text2"/>
        </w:rPr>
      </w:pPr>
      <w:r w:rsidRPr="3E423EF1">
        <w:rPr>
          <w:color w:val="1F497D" w:themeColor="text2"/>
        </w:rPr>
        <w:t xml:space="preserve">Var i organisationen finns </w:t>
      </w:r>
      <w:r w:rsidR="00815696" w:rsidRPr="3E423EF1">
        <w:rPr>
          <w:color w:val="1F497D" w:themeColor="text2"/>
        </w:rPr>
        <w:t>informationen</w:t>
      </w:r>
      <w:r w:rsidR="00F57651">
        <w:rPr>
          <w:color w:val="1F497D" w:themeColor="text2"/>
        </w:rPr>
        <w:t>?</w:t>
      </w:r>
      <w:r w:rsidR="150CA53D" w:rsidRPr="3E423EF1">
        <w:rPr>
          <w:color w:val="1F497D" w:themeColor="text2"/>
        </w:rPr>
        <w:t xml:space="preserve"> </w:t>
      </w:r>
      <w:r w:rsidR="00F57651">
        <w:rPr>
          <w:color w:val="1F497D" w:themeColor="text2"/>
        </w:rPr>
        <w:t>F</w:t>
      </w:r>
      <w:r w:rsidR="00726DD5" w:rsidRPr="3E423EF1">
        <w:rPr>
          <w:color w:val="1F497D" w:themeColor="text2"/>
        </w:rPr>
        <w:t>örtydliga</w:t>
      </w:r>
      <w:r w:rsidR="00CE473D" w:rsidRPr="3E423EF1">
        <w:rPr>
          <w:color w:val="1F497D" w:themeColor="text2"/>
        </w:rPr>
        <w:t xml:space="preserve"> gärna med </w:t>
      </w:r>
      <w:r w:rsidR="0096387A" w:rsidRPr="3E423EF1">
        <w:rPr>
          <w:color w:val="1F497D" w:themeColor="text2"/>
        </w:rPr>
        <w:t>ett organisationsschema</w:t>
      </w:r>
      <w:r w:rsidR="00F57651">
        <w:rPr>
          <w:color w:val="1F497D" w:themeColor="text2"/>
        </w:rPr>
        <w:t>.</w:t>
      </w:r>
    </w:p>
    <w:p w14:paraId="6C0AB791" w14:textId="652A490B" w:rsidR="003D04A8" w:rsidRPr="003D04A8" w:rsidRDefault="0053482A" w:rsidP="008F7031">
      <w:pPr>
        <w:pStyle w:val="Liststycke"/>
        <w:numPr>
          <w:ilvl w:val="0"/>
          <w:numId w:val="17"/>
        </w:numPr>
        <w:suppressAutoHyphens/>
        <w:rPr>
          <w:color w:val="1F497D" w:themeColor="text2"/>
        </w:rPr>
      </w:pPr>
      <w:r w:rsidRPr="3E423EF1">
        <w:rPr>
          <w:color w:val="1F497D" w:themeColor="text2"/>
        </w:rPr>
        <w:t>I vilk</w:t>
      </w:r>
      <w:r w:rsidR="00FE3A1C" w:rsidRPr="3E423EF1">
        <w:rPr>
          <w:color w:val="1F497D" w:themeColor="text2"/>
        </w:rPr>
        <w:t>a</w:t>
      </w:r>
      <w:r w:rsidRPr="3E423EF1">
        <w:rPr>
          <w:color w:val="1F497D" w:themeColor="text2"/>
        </w:rPr>
        <w:t xml:space="preserve"> </w:t>
      </w:r>
      <w:r w:rsidR="00303A77" w:rsidRPr="3E423EF1">
        <w:rPr>
          <w:color w:val="1F497D" w:themeColor="text2"/>
        </w:rPr>
        <w:t>process</w:t>
      </w:r>
      <w:r w:rsidR="00FE3A1C" w:rsidRPr="3E423EF1">
        <w:rPr>
          <w:color w:val="1F497D" w:themeColor="text2"/>
        </w:rPr>
        <w:t>er</w:t>
      </w:r>
      <w:r w:rsidRPr="3E423EF1">
        <w:rPr>
          <w:color w:val="1F497D" w:themeColor="text2"/>
        </w:rPr>
        <w:t xml:space="preserve"> </w:t>
      </w:r>
      <w:r w:rsidR="00F50C06" w:rsidRPr="3E423EF1">
        <w:rPr>
          <w:color w:val="1F497D" w:themeColor="text2"/>
        </w:rPr>
        <w:t>ingår</w:t>
      </w:r>
      <w:r w:rsidRPr="3E423EF1">
        <w:rPr>
          <w:color w:val="1F497D" w:themeColor="text2"/>
        </w:rPr>
        <w:t xml:space="preserve"> </w:t>
      </w:r>
      <w:r w:rsidR="5C909C20" w:rsidRPr="3E423EF1">
        <w:rPr>
          <w:color w:val="1F497D" w:themeColor="text2"/>
        </w:rPr>
        <w:t>informationen</w:t>
      </w:r>
      <w:r w:rsidRPr="3E423EF1">
        <w:rPr>
          <w:color w:val="1F497D" w:themeColor="text2"/>
        </w:rPr>
        <w:t>?</w:t>
      </w:r>
    </w:p>
    <w:p w14:paraId="4E0343DD" w14:textId="1D34A7C6" w:rsidR="0053482A" w:rsidRDefault="00726CA0" w:rsidP="008F7031">
      <w:pPr>
        <w:pStyle w:val="Liststycke"/>
        <w:numPr>
          <w:ilvl w:val="0"/>
          <w:numId w:val="17"/>
        </w:numPr>
        <w:suppressAutoHyphens/>
        <w:rPr>
          <w:color w:val="1F497D" w:themeColor="text2"/>
        </w:rPr>
      </w:pPr>
      <w:r w:rsidRPr="3E423EF1">
        <w:rPr>
          <w:color w:val="1F497D" w:themeColor="text2"/>
        </w:rPr>
        <w:t xml:space="preserve">Vilka handlingstyper </w:t>
      </w:r>
      <w:r w:rsidR="00F50C06" w:rsidRPr="3E423EF1">
        <w:rPr>
          <w:color w:val="1F497D" w:themeColor="text2"/>
        </w:rPr>
        <w:t xml:space="preserve">består </w:t>
      </w:r>
      <w:r w:rsidR="251AF35B" w:rsidRPr="3E423EF1">
        <w:rPr>
          <w:color w:val="1F497D" w:themeColor="text2"/>
        </w:rPr>
        <w:t>informationen</w:t>
      </w:r>
      <w:r w:rsidR="00F50C06" w:rsidRPr="3E423EF1">
        <w:rPr>
          <w:color w:val="1F497D" w:themeColor="text2"/>
        </w:rPr>
        <w:t xml:space="preserve"> av</w:t>
      </w:r>
      <w:r w:rsidR="00092567" w:rsidRPr="3E423EF1">
        <w:rPr>
          <w:color w:val="1F497D" w:themeColor="text2"/>
        </w:rPr>
        <w:t>?</w:t>
      </w:r>
    </w:p>
    <w:p w14:paraId="555264A0" w14:textId="1A88CD25" w:rsidR="00726CA0" w:rsidRDefault="00726CA0" w:rsidP="008F7031">
      <w:pPr>
        <w:pStyle w:val="Liststycke"/>
        <w:numPr>
          <w:ilvl w:val="0"/>
          <w:numId w:val="17"/>
        </w:numPr>
        <w:suppressAutoHyphens/>
        <w:rPr>
          <w:color w:val="1F497D" w:themeColor="text2"/>
        </w:rPr>
      </w:pPr>
      <w:r w:rsidRPr="3E423EF1">
        <w:rPr>
          <w:color w:val="1F497D" w:themeColor="text2"/>
        </w:rPr>
        <w:t>I vilk</w:t>
      </w:r>
      <w:r w:rsidR="00FE3A1C" w:rsidRPr="3E423EF1">
        <w:rPr>
          <w:color w:val="1F497D" w:themeColor="text2"/>
        </w:rPr>
        <w:t>a</w:t>
      </w:r>
      <w:r w:rsidR="007A6BF2" w:rsidRPr="3E423EF1">
        <w:rPr>
          <w:color w:val="1F497D" w:themeColor="text2"/>
        </w:rPr>
        <w:t>/vilket</w:t>
      </w:r>
      <w:r w:rsidR="00FE3A1C" w:rsidRPr="3E423EF1">
        <w:rPr>
          <w:color w:val="1F497D" w:themeColor="text2"/>
        </w:rPr>
        <w:t xml:space="preserve"> </w:t>
      </w:r>
      <w:r w:rsidRPr="3E423EF1">
        <w:rPr>
          <w:color w:val="1F497D" w:themeColor="text2"/>
        </w:rPr>
        <w:t xml:space="preserve">system finns </w:t>
      </w:r>
      <w:r w:rsidR="066D4B5F" w:rsidRPr="3E423EF1">
        <w:rPr>
          <w:color w:val="1F497D" w:themeColor="text2"/>
        </w:rPr>
        <w:t>informationen</w:t>
      </w:r>
      <w:r w:rsidRPr="3E423EF1">
        <w:rPr>
          <w:color w:val="1F497D" w:themeColor="text2"/>
        </w:rPr>
        <w:t>?</w:t>
      </w:r>
    </w:p>
    <w:p w14:paraId="44C8C770" w14:textId="77777777" w:rsidR="00510FBB" w:rsidRPr="00510FBB" w:rsidRDefault="00510FBB" w:rsidP="005B3E3F">
      <w:pPr>
        <w:pStyle w:val="Liststycke"/>
        <w:numPr>
          <w:ilvl w:val="0"/>
          <w:numId w:val="17"/>
        </w:numPr>
        <w:spacing w:after="0" w:line="240" w:lineRule="auto"/>
        <w:rPr>
          <w:rFonts w:ascii="Verdana" w:hAnsi="Verdana"/>
          <w:color w:val="000000"/>
          <w:sz w:val="24"/>
        </w:rPr>
      </w:pPr>
      <w:r w:rsidRPr="00510FBB">
        <w:rPr>
          <w:color w:val="1F497D" w:themeColor="text2"/>
        </w:rPr>
        <w:t xml:space="preserve">Förekommer sekretess? </w:t>
      </w:r>
      <w:r w:rsidRPr="00510FBB">
        <w:rPr>
          <w:color w:val="1F497D" w:themeColor="text2"/>
          <w:szCs w:val="22"/>
        </w:rPr>
        <w:t>Vid överföring av uppgifter som omfattas av sekretess enligt offentlighets- och sekretesslagen till annan myndighet inom regionen blir sekretessbestämmelserna tillämpliga hos den nya myndigheten om den bedriver samma typ av verksamhet (OSL 7 kapitel 2 §).</w:t>
      </w:r>
    </w:p>
    <w:p w14:paraId="427CB216" w14:textId="77777777" w:rsidR="00510FBB" w:rsidRDefault="00510FBB" w:rsidP="00510FBB">
      <w:pPr>
        <w:pStyle w:val="Liststycke"/>
        <w:suppressAutoHyphens/>
        <w:rPr>
          <w:color w:val="1F497D" w:themeColor="text2"/>
        </w:rPr>
      </w:pPr>
    </w:p>
    <w:p w14:paraId="3E02E440" w14:textId="7CCF6390" w:rsidR="00EF0EA2" w:rsidRDefault="00EF0EA2" w:rsidP="00510FBB">
      <w:pPr>
        <w:pStyle w:val="Liststycke"/>
        <w:suppressAutoHyphens/>
        <w:rPr>
          <w:color w:val="1F497D" w:themeColor="text2"/>
        </w:rPr>
      </w:pPr>
    </w:p>
    <w:p w14:paraId="193B614A" w14:textId="6ECFE364" w:rsidR="00CE5C8E" w:rsidRDefault="589645D1" w:rsidP="008F7031">
      <w:pPr>
        <w:pStyle w:val="KUNRubrik1"/>
        <w:suppressAutoHyphens/>
      </w:pPr>
      <w:r>
        <w:lastRenderedPageBreak/>
        <w:t xml:space="preserve">Beskrivning av </w:t>
      </w:r>
      <w:r w:rsidR="0108C940">
        <w:t>informationsägarskap</w:t>
      </w:r>
    </w:p>
    <w:p w14:paraId="2D78F420" w14:textId="2CBA7C1D" w:rsidR="00623911" w:rsidRDefault="50DDBAA1" w:rsidP="008F7031">
      <w:pPr>
        <w:pStyle w:val="KUNNormal"/>
        <w:suppressAutoHyphens/>
        <w:rPr>
          <w:color w:val="FF0000"/>
        </w:rPr>
      </w:pPr>
      <w:r w:rsidRPr="15BAEB8A">
        <w:rPr>
          <w:color w:val="1F487C"/>
        </w:rPr>
        <w:t xml:space="preserve">Beskrivning av </w:t>
      </w:r>
      <w:r w:rsidR="39708F71" w:rsidRPr="15BAEB8A">
        <w:rPr>
          <w:color w:val="1F487C"/>
        </w:rPr>
        <w:t>informationsägarskap</w:t>
      </w:r>
      <w:r w:rsidR="5D987CC5" w:rsidRPr="15BAEB8A">
        <w:rPr>
          <w:color w:val="1F487C"/>
        </w:rPr>
        <w:t xml:space="preserve"> och vad överlämningen </w:t>
      </w:r>
      <w:r w:rsidR="7A6447E4" w:rsidRPr="15BAEB8A">
        <w:rPr>
          <w:color w:val="1F487C"/>
        </w:rPr>
        <w:t xml:space="preserve">av de allmänna handlingarna </w:t>
      </w:r>
      <w:r w:rsidR="5D987CC5" w:rsidRPr="15BAEB8A">
        <w:rPr>
          <w:color w:val="1F487C"/>
        </w:rPr>
        <w:t xml:space="preserve">innebär för </w:t>
      </w:r>
      <w:r w:rsidR="46B01D2B" w:rsidRPr="15BAEB8A">
        <w:rPr>
          <w:color w:val="1F487C"/>
        </w:rPr>
        <w:t>myndighet</w:t>
      </w:r>
      <w:r w:rsidR="107A839F" w:rsidRPr="15BAEB8A">
        <w:rPr>
          <w:color w:val="1F487C"/>
        </w:rPr>
        <w:t>erna</w:t>
      </w:r>
      <w:r w:rsidR="46B01D2B" w:rsidRPr="15BAEB8A">
        <w:rPr>
          <w:color w:val="1F487C"/>
        </w:rPr>
        <w:t>.</w:t>
      </w:r>
      <w:r w:rsidR="3F4117AB" w:rsidRPr="15BAEB8A">
        <w:rPr>
          <w:color w:val="1F487C"/>
        </w:rPr>
        <w:t xml:space="preserve"> Överlämningen ska dokumenteras i </w:t>
      </w:r>
      <w:r w:rsidR="160FD25E" w:rsidRPr="15BAEB8A">
        <w:rPr>
          <w:color w:val="1F487C"/>
        </w:rPr>
        <w:t xml:space="preserve">parternas </w:t>
      </w:r>
      <w:r w:rsidR="53CD54C5" w:rsidRPr="15BAEB8A">
        <w:rPr>
          <w:color w:val="1F487C"/>
        </w:rPr>
        <w:t xml:space="preserve">respektive </w:t>
      </w:r>
      <w:r w:rsidR="160FD25E" w:rsidRPr="15BAEB8A">
        <w:rPr>
          <w:color w:val="1F487C"/>
        </w:rPr>
        <w:t>verksamhetsbaserade informationsredovisning (VIR).</w:t>
      </w:r>
      <w:r w:rsidR="160FD25E" w:rsidRPr="15BAEB8A">
        <w:t xml:space="preserve"> </w:t>
      </w:r>
      <w:r w:rsidR="7801E754" w:rsidRPr="15BAEB8A">
        <w:t>Den myndighet</w:t>
      </w:r>
      <w:r w:rsidR="11BBD3AC" w:rsidRPr="15BAEB8A">
        <w:t xml:space="preserve"> som tar över informationen </w:t>
      </w:r>
      <w:r w:rsidR="7801E754" w:rsidRPr="15BAEB8A">
        <w:t xml:space="preserve">har beslutsrätt och det juridiska ansvaret för förvaltning av informationen och ansvarar för framtida kostnader för </w:t>
      </w:r>
      <w:proofErr w:type="spellStart"/>
      <w:r w:rsidR="7801E754" w:rsidRPr="15BAEB8A">
        <w:t>migrering</w:t>
      </w:r>
      <w:proofErr w:type="spellEnd"/>
      <w:r w:rsidR="7801E754" w:rsidRPr="15BAEB8A">
        <w:t>/leverans till arkivmyndighet om inget annat anges i överenskommelsen.</w:t>
      </w:r>
    </w:p>
    <w:p w14:paraId="348E00B5" w14:textId="2009A07E" w:rsidR="00623911" w:rsidRDefault="00623911" w:rsidP="008F7031">
      <w:pPr>
        <w:pStyle w:val="KUNNormal"/>
        <w:suppressAutoHyphens/>
        <w:rPr>
          <w:color w:val="1F497D" w:themeColor="text2"/>
        </w:rPr>
      </w:pPr>
    </w:p>
    <w:p w14:paraId="7764D57D" w14:textId="6DEA86CB" w:rsidR="3E423EF1" w:rsidRDefault="3E423EF1" w:rsidP="008F7031">
      <w:pPr>
        <w:pStyle w:val="KUNNormal"/>
        <w:suppressAutoHyphens/>
        <w:rPr>
          <w:color w:val="1F487C"/>
        </w:rPr>
      </w:pPr>
    </w:p>
    <w:p w14:paraId="7498E301" w14:textId="364D76B3" w:rsidR="0026217B" w:rsidRDefault="15570EEB" w:rsidP="008F7031">
      <w:pPr>
        <w:pStyle w:val="KUNNormal"/>
        <w:numPr>
          <w:ilvl w:val="0"/>
          <w:numId w:val="18"/>
        </w:numPr>
        <w:suppressAutoHyphens/>
        <w:ind w:left="709"/>
        <w:rPr>
          <w:color w:val="1F497D" w:themeColor="text2"/>
        </w:rPr>
      </w:pPr>
      <w:r w:rsidRPr="15BAEB8A">
        <w:rPr>
          <w:color w:val="1F487C"/>
        </w:rPr>
        <w:t>Brytpunkt</w:t>
      </w:r>
      <w:r w:rsidR="62797320" w:rsidRPr="15BAEB8A">
        <w:rPr>
          <w:color w:val="1F487C"/>
        </w:rPr>
        <w:t xml:space="preserve"> för informationsägarskap</w:t>
      </w:r>
      <w:r w:rsidR="30304243" w:rsidRPr="15BAEB8A">
        <w:rPr>
          <w:color w:val="1F487C"/>
        </w:rPr>
        <w:t>.</w:t>
      </w:r>
    </w:p>
    <w:p w14:paraId="75408D46" w14:textId="4566F63E" w:rsidR="007A18B6" w:rsidRDefault="2FB900C5" w:rsidP="008F7031">
      <w:pPr>
        <w:pStyle w:val="Liststycke"/>
        <w:numPr>
          <w:ilvl w:val="0"/>
          <w:numId w:val="18"/>
        </w:numPr>
        <w:suppressAutoHyphens/>
        <w:ind w:left="709"/>
        <w:rPr>
          <w:color w:val="1F497D" w:themeColor="text2"/>
        </w:rPr>
      </w:pPr>
      <w:r w:rsidRPr="15BAEB8A">
        <w:rPr>
          <w:color w:val="1F497D" w:themeColor="text2"/>
        </w:rPr>
        <w:t>Hur hanteras öppna ärenden och arbetsmaterial i samband med överlämningen?</w:t>
      </w:r>
    </w:p>
    <w:p w14:paraId="750F4265" w14:textId="3E98ED73" w:rsidR="00116E5D" w:rsidRDefault="152D757E" w:rsidP="008F7031">
      <w:pPr>
        <w:pStyle w:val="Liststycke"/>
        <w:numPr>
          <w:ilvl w:val="0"/>
          <w:numId w:val="18"/>
        </w:numPr>
        <w:suppressAutoHyphens/>
        <w:ind w:left="709"/>
        <w:rPr>
          <w:color w:val="1F497D" w:themeColor="text2"/>
        </w:rPr>
      </w:pPr>
      <w:r w:rsidRPr="15BAEB8A">
        <w:rPr>
          <w:color w:val="1F497D" w:themeColor="text2"/>
        </w:rPr>
        <w:t xml:space="preserve">Behåller </w:t>
      </w:r>
      <w:r w:rsidR="0FC3E675" w:rsidRPr="15BAEB8A">
        <w:rPr>
          <w:color w:val="1F497D" w:themeColor="text2"/>
        </w:rPr>
        <w:t>den överlämnande myndigheten kopior av</w:t>
      </w:r>
      <w:r w:rsidR="3BC104AF" w:rsidRPr="15BAEB8A">
        <w:rPr>
          <w:color w:val="1F497D" w:themeColor="text2"/>
        </w:rPr>
        <w:t xml:space="preserve"> handlingarna?</w:t>
      </w:r>
      <w:r w:rsidR="0764C55E" w:rsidRPr="15BAEB8A">
        <w:rPr>
          <w:color w:val="1F497D" w:themeColor="text2"/>
        </w:rPr>
        <w:t xml:space="preserve"> </w:t>
      </w:r>
      <w:r w:rsidR="2AF9B6A5" w:rsidRPr="15BAEB8A">
        <w:rPr>
          <w:color w:val="1F497D" w:themeColor="text2"/>
        </w:rPr>
        <w:t>Om ja, v</w:t>
      </w:r>
      <w:r w:rsidR="0764C55E" w:rsidRPr="15BAEB8A">
        <w:rPr>
          <w:color w:val="1F497D" w:themeColor="text2"/>
        </w:rPr>
        <w:t>ilka åtgärder vidtas</w:t>
      </w:r>
      <w:r w:rsidR="2AF9B6A5" w:rsidRPr="15BAEB8A">
        <w:rPr>
          <w:color w:val="1F497D" w:themeColor="text2"/>
        </w:rPr>
        <w:t xml:space="preserve"> för att säkerställa att dubbelarkivering inte sker?</w:t>
      </w:r>
    </w:p>
    <w:p w14:paraId="4BB13B47" w14:textId="190AC576" w:rsidR="005C31C7" w:rsidRDefault="2AF9B6A5" w:rsidP="008F7031">
      <w:pPr>
        <w:pStyle w:val="Liststycke"/>
        <w:numPr>
          <w:ilvl w:val="0"/>
          <w:numId w:val="18"/>
        </w:numPr>
        <w:suppressAutoHyphens/>
        <w:ind w:left="709"/>
        <w:rPr>
          <w:color w:val="1F497D" w:themeColor="text2"/>
        </w:rPr>
      </w:pPr>
      <w:r w:rsidRPr="15BAEB8A">
        <w:rPr>
          <w:color w:val="1F497D" w:themeColor="text2"/>
        </w:rPr>
        <w:t>Lånas handlingarna ut</w:t>
      </w:r>
      <w:r w:rsidR="23ED5364" w:rsidRPr="15BAEB8A">
        <w:rPr>
          <w:color w:val="1F497D" w:themeColor="text2"/>
        </w:rPr>
        <w:t xml:space="preserve">? Om ja, </w:t>
      </w:r>
      <w:r w:rsidR="61050D73" w:rsidRPr="15BAEB8A">
        <w:rPr>
          <w:color w:val="1F497D" w:themeColor="text2"/>
        </w:rPr>
        <w:t>under vilken period</w:t>
      </w:r>
      <w:r w:rsidR="58D8C55A" w:rsidRPr="15BAEB8A">
        <w:rPr>
          <w:color w:val="1F497D" w:themeColor="text2"/>
        </w:rPr>
        <w:t xml:space="preserve"> </w:t>
      </w:r>
      <w:r w:rsidR="367C718E" w:rsidRPr="15BAEB8A">
        <w:rPr>
          <w:color w:val="1F497D" w:themeColor="text2"/>
        </w:rPr>
        <w:t>och när ska de lämnas tillbaka?</w:t>
      </w:r>
    </w:p>
    <w:p w14:paraId="243FB495" w14:textId="4A6D3DCA" w:rsidR="00CA33E9" w:rsidRDefault="35B0DBC0" w:rsidP="008F7031">
      <w:pPr>
        <w:pStyle w:val="Liststycke"/>
        <w:numPr>
          <w:ilvl w:val="0"/>
          <w:numId w:val="18"/>
        </w:numPr>
        <w:suppressAutoHyphens/>
        <w:ind w:left="709"/>
        <w:rPr>
          <w:color w:val="1F497D" w:themeColor="text2"/>
        </w:rPr>
      </w:pPr>
      <w:r w:rsidRPr="15BAEB8A">
        <w:rPr>
          <w:color w:val="1F497D" w:themeColor="text2"/>
        </w:rPr>
        <w:t xml:space="preserve">Har </w:t>
      </w:r>
      <w:r w:rsidR="73808F24" w:rsidRPr="15BAEB8A">
        <w:rPr>
          <w:color w:val="1F497D" w:themeColor="text2"/>
        </w:rPr>
        <w:t>den överlämnande myndigheten fortsatt läsbehörighet</w:t>
      </w:r>
      <w:r w:rsidR="7DD5F41A" w:rsidRPr="15BAEB8A">
        <w:rPr>
          <w:color w:val="1F497D" w:themeColor="text2"/>
        </w:rPr>
        <w:t xml:space="preserve"> i </w:t>
      </w:r>
      <w:r w:rsidR="5BAE36A2" w:rsidRPr="15BAEB8A">
        <w:rPr>
          <w:color w:val="1F497D" w:themeColor="text2"/>
        </w:rPr>
        <w:t>system där handlingarna förvaras? Om ja, under vilken period</w:t>
      </w:r>
      <w:r w:rsidR="1F3578F5" w:rsidRPr="15BAEB8A">
        <w:rPr>
          <w:color w:val="1F497D" w:themeColor="text2"/>
        </w:rPr>
        <w:t xml:space="preserve"> och under vilka förutsättningar?</w:t>
      </w:r>
    </w:p>
    <w:p w14:paraId="0268E6B1" w14:textId="1D82212E" w:rsidR="0028196C" w:rsidRDefault="53431413" w:rsidP="008F7031">
      <w:pPr>
        <w:pStyle w:val="Liststycke"/>
        <w:numPr>
          <w:ilvl w:val="0"/>
          <w:numId w:val="18"/>
        </w:numPr>
        <w:suppressAutoHyphens/>
        <w:ind w:left="709"/>
        <w:rPr>
          <w:color w:val="1F497D" w:themeColor="text2"/>
        </w:rPr>
      </w:pPr>
      <w:r w:rsidRPr="15BAEB8A">
        <w:rPr>
          <w:color w:val="1F497D" w:themeColor="text2"/>
        </w:rPr>
        <w:t xml:space="preserve">Var och hur kommer de överlämnade handlingarna </w:t>
      </w:r>
      <w:r w:rsidR="517B4BA1" w:rsidRPr="15BAEB8A">
        <w:rPr>
          <w:color w:val="1F497D" w:themeColor="text2"/>
        </w:rPr>
        <w:t>att förvaras?</w:t>
      </w:r>
    </w:p>
    <w:p w14:paraId="20BF0D2E" w14:textId="285B7578" w:rsidR="000117E9" w:rsidRPr="0002641A" w:rsidRDefault="008A16A8" w:rsidP="0002641A">
      <w:pPr>
        <w:pStyle w:val="Liststycke"/>
        <w:numPr>
          <w:ilvl w:val="0"/>
          <w:numId w:val="18"/>
        </w:numPr>
        <w:suppressAutoHyphens/>
        <w:ind w:left="709"/>
        <w:rPr>
          <w:color w:val="1F497D" w:themeColor="text2"/>
        </w:rPr>
      </w:pPr>
      <w:r>
        <w:rPr>
          <w:color w:val="1F497D" w:themeColor="text2"/>
        </w:rPr>
        <w:t>Redogör för vilke</w:t>
      </w:r>
      <w:r w:rsidR="002918D2">
        <w:rPr>
          <w:color w:val="1F497D" w:themeColor="text2"/>
        </w:rPr>
        <w:t xml:space="preserve">n myndighet som handlägger eventuella frågor </w:t>
      </w:r>
      <w:r w:rsidR="002918D2" w:rsidRPr="15BAEB8A">
        <w:rPr>
          <w:color w:val="1F497D" w:themeColor="text2"/>
        </w:rPr>
        <w:t>om utlämnande och sekretessbedömning av de överlämnade handlingarna</w:t>
      </w:r>
      <w:r w:rsidR="0002641A">
        <w:rPr>
          <w:color w:val="1F497D" w:themeColor="text2"/>
        </w:rPr>
        <w:t>.</w:t>
      </w:r>
    </w:p>
    <w:p w14:paraId="452471AE" w14:textId="77777777" w:rsidR="00CE5C8E" w:rsidRDefault="00CE5C8E" w:rsidP="008F7031">
      <w:pPr>
        <w:pStyle w:val="KUNNormal"/>
        <w:suppressAutoHyphens/>
      </w:pPr>
    </w:p>
    <w:p w14:paraId="4FB58C19" w14:textId="77777777" w:rsidR="000117E9" w:rsidRDefault="000117E9" w:rsidP="008F7031">
      <w:pPr>
        <w:pStyle w:val="KUNNormal"/>
        <w:suppressAutoHyphens/>
      </w:pPr>
    </w:p>
    <w:p w14:paraId="484DF3A1" w14:textId="77777777" w:rsidR="00563D17" w:rsidRDefault="00563D17" w:rsidP="008F7031">
      <w:pPr>
        <w:pStyle w:val="KUNNormal"/>
        <w:suppressAutoHyphens/>
      </w:pPr>
    </w:p>
    <w:p w14:paraId="165E213D" w14:textId="77777777" w:rsidR="00563D17" w:rsidRDefault="00563D17" w:rsidP="008F7031">
      <w:pPr>
        <w:pStyle w:val="KUNNormal"/>
        <w:suppressAutoHyphens/>
      </w:pPr>
    </w:p>
    <w:p w14:paraId="5DFB3A9C" w14:textId="77777777" w:rsidR="00563D17" w:rsidRDefault="00563D17" w:rsidP="008F7031">
      <w:pPr>
        <w:pStyle w:val="KUNNormal"/>
        <w:suppressAutoHyphens/>
      </w:pPr>
    </w:p>
    <w:p w14:paraId="0CEE6EF8" w14:textId="77777777" w:rsidR="009216A7" w:rsidRDefault="009216A7" w:rsidP="008F7031">
      <w:pPr>
        <w:pStyle w:val="KUNNormal"/>
        <w:suppressAutoHyphens/>
        <w:ind w:left="720"/>
      </w:pPr>
    </w:p>
    <w:p w14:paraId="6B9F9C6F" w14:textId="437FA089" w:rsidR="00CC1DAB" w:rsidRDefault="000117E9" w:rsidP="008F7031">
      <w:pPr>
        <w:pStyle w:val="KUNNormal"/>
        <w:suppressAutoHyphens/>
      </w:pPr>
      <w:r>
        <w:t>Undertecknad</w:t>
      </w:r>
      <w:r w:rsidR="00CC1DAB">
        <w:tab/>
      </w:r>
      <w:r w:rsidR="00CC1DAB">
        <w:tab/>
      </w:r>
      <w:proofErr w:type="spellStart"/>
      <w:r w:rsidR="00CC1DAB">
        <w:t>Undertecknad</w:t>
      </w:r>
      <w:proofErr w:type="spellEnd"/>
    </w:p>
    <w:p w14:paraId="67FD8D52" w14:textId="5EEEF688" w:rsidR="00CC1DAB" w:rsidRPr="00B8417E" w:rsidRDefault="00CC1DAB" w:rsidP="008F7031">
      <w:pPr>
        <w:pStyle w:val="KUNNormal"/>
        <w:suppressAutoHyphens/>
        <w:rPr>
          <w:i/>
          <w:iCs/>
        </w:rPr>
      </w:pPr>
      <w:r w:rsidRPr="00B8417E">
        <w:rPr>
          <w:i/>
          <w:iCs/>
        </w:rPr>
        <w:t>Arkivansvarig</w:t>
      </w:r>
      <w:r w:rsidRPr="00B8417E">
        <w:rPr>
          <w:i/>
          <w:iCs/>
        </w:rPr>
        <w:tab/>
      </w:r>
      <w:r w:rsidRPr="00B8417E">
        <w:rPr>
          <w:i/>
          <w:iCs/>
        </w:rPr>
        <w:tab/>
      </w:r>
      <w:proofErr w:type="spellStart"/>
      <w:r w:rsidR="00B8417E" w:rsidRPr="00B8417E">
        <w:rPr>
          <w:i/>
          <w:iCs/>
        </w:rPr>
        <w:t>Arkivansvarig</w:t>
      </w:r>
      <w:proofErr w:type="spellEnd"/>
    </w:p>
    <w:p w14:paraId="6712EB61" w14:textId="7FA0E603" w:rsidR="00CC1DAB" w:rsidRPr="00B8417E" w:rsidRDefault="00CC1DAB" w:rsidP="008F7031">
      <w:pPr>
        <w:pStyle w:val="KUNNormal"/>
        <w:suppressAutoHyphens/>
        <w:rPr>
          <w:i/>
          <w:iCs/>
        </w:rPr>
      </w:pPr>
      <w:r w:rsidRPr="00B8417E">
        <w:rPr>
          <w:i/>
          <w:iCs/>
        </w:rPr>
        <w:t>Titel</w:t>
      </w:r>
      <w:r w:rsidR="00B8417E" w:rsidRPr="00B8417E">
        <w:rPr>
          <w:i/>
          <w:iCs/>
        </w:rPr>
        <w:tab/>
      </w:r>
      <w:r w:rsidR="00B8417E" w:rsidRPr="00B8417E">
        <w:rPr>
          <w:i/>
          <w:iCs/>
        </w:rPr>
        <w:tab/>
      </w:r>
      <w:r w:rsidR="00B8417E" w:rsidRPr="00B8417E">
        <w:rPr>
          <w:i/>
          <w:iCs/>
        </w:rPr>
        <w:tab/>
      </w:r>
      <w:proofErr w:type="spellStart"/>
      <w:r w:rsidR="00B8417E" w:rsidRPr="00B8417E">
        <w:rPr>
          <w:i/>
          <w:iCs/>
        </w:rPr>
        <w:t>Titel</w:t>
      </w:r>
      <w:proofErr w:type="spellEnd"/>
    </w:p>
    <w:p w14:paraId="573B2E60" w14:textId="2D8E742A" w:rsidR="00F21AEE" w:rsidRDefault="00CC1DAB" w:rsidP="008F7031">
      <w:pPr>
        <w:pStyle w:val="KUNNormal"/>
        <w:suppressAutoHyphens/>
        <w:rPr>
          <w:i/>
          <w:iCs/>
        </w:rPr>
      </w:pPr>
      <w:r w:rsidRPr="00B8417E">
        <w:rPr>
          <w:i/>
          <w:iCs/>
        </w:rPr>
        <w:t>Myndighet</w:t>
      </w:r>
      <w:r w:rsidR="000117E9" w:rsidRPr="00B8417E">
        <w:rPr>
          <w:i/>
          <w:iCs/>
        </w:rPr>
        <w:tab/>
      </w:r>
      <w:r w:rsidR="000117E9" w:rsidRPr="00B8417E">
        <w:rPr>
          <w:i/>
          <w:iCs/>
        </w:rPr>
        <w:tab/>
      </w:r>
      <w:r w:rsidR="000117E9" w:rsidRPr="00B8417E">
        <w:rPr>
          <w:i/>
          <w:iCs/>
        </w:rPr>
        <w:tab/>
      </w:r>
      <w:proofErr w:type="spellStart"/>
      <w:r w:rsidR="00B8417E" w:rsidRPr="00B8417E">
        <w:rPr>
          <w:i/>
          <w:iCs/>
        </w:rPr>
        <w:t>Myndighet</w:t>
      </w:r>
      <w:proofErr w:type="spellEnd"/>
    </w:p>
    <w:p w14:paraId="4D0B2AD3" w14:textId="5FAD9F2B" w:rsidR="00627BB5" w:rsidRDefault="00627BB5" w:rsidP="008F7031">
      <w:pPr>
        <w:pStyle w:val="KUNNormal"/>
        <w:suppressAutoHyphens/>
        <w:rPr>
          <w:i/>
          <w:iCs/>
        </w:rPr>
      </w:pPr>
    </w:p>
    <w:p w14:paraId="22C02A09" w14:textId="37E3F8EC" w:rsidR="00627BB5" w:rsidRPr="00B8417E" w:rsidRDefault="00C82254" w:rsidP="008F7031">
      <w:pPr>
        <w:pStyle w:val="KUNNormal"/>
        <w:suppressAutoHyphens/>
        <w:rPr>
          <w:i/>
          <w:iCs/>
        </w:rPr>
      </w:pPr>
      <w:r>
        <w:rPr>
          <w:i/>
          <w:iCs/>
        </w:rPr>
        <w:t>Datum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proofErr w:type="spellStart"/>
      <w:r>
        <w:rPr>
          <w:i/>
          <w:iCs/>
        </w:rPr>
        <w:t>Datum</w:t>
      </w:r>
      <w:proofErr w:type="spellEnd"/>
    </w:p>
    <w:sectPr w:rsidR="00627BB5" w:rsidRPr="00B8417E" w:rsidSect="004B2512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397" w:right="2552" w:bottom="2268" w:left="1701" w:header="57" w:footer="283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E2F98" w14:textId="77777777" w:rsidR="0048084A" w:rsidRDefault="0048084A">
      <w:r>
        <w:separator/>
      </w:r>
    </w:p>
  </w:endnote>
  <w:endnote w:type="continuationSeparator" w:id="0">
    <w:p w14:paraId="78C152CE" w14:textId="77777777" w:rsidR="0048084A" w:rsidRDefault="0048084A">
      <w:r>
        <w:continuationSeparator/>
      </w:r>
    </w:p>
  </w:endnote>
  <w:endnote w:type="continuationNotice" w:id="1">
    <w:p w14:paraId="35BC072D" w14:textId="77777777" w:rsidR="0048084A" w:rsidRDefault="0048084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550"/>
      <w:gridCol w:w="2550"/>
      <w:gridCol w:w="2550"/>
    </w:tblGrid>
    <w:tr w:rsidR="71EEA30A" w14:paraId="5C01B2F3" w14:textId="77777777" w:rsidTr="71EEA30A">
      <w:trPr>
        <w:trHeight w:val="300"/>
      </w:trPr>
      <w:tc>
        <w:tcPr>
          <w:tcW w:w="2550" w:type="dxa"/>
        </w:tcPr>
        <w:p w14:paraId="00513763" w14:textId="281A94E9" w:rsidR="71EEA30A" w:rsidRDefault="71EEA30A" w:rsidP="71EEA30A">
          <w:pPr>
            <w:pStyle w:val="Sidhuvud"/>
            <w:ind w:left="-115"/>
          </w:pPr>
        </w:p>
      </w:tc>
      <w:tc>
        <w:tcPr>
          <w:tcW w:w="2550" w:type="dxa"/>
        </w:tcPr>
        <w:p w14:paraId="135FBAE1" w14:textId="77FC4E5F" w:rsidR="71EEA30A" w:rsidRDefault="71EEA30A" w:rsidP="71EEA30A">
          <w:pPr>
            <w:pStyle w:val="Sidhuvud"/>
            <w:jc w:val="center"/>
          </w:pPr>
        </w:p>
      </w:tc>
      <w:tc>
        <w:tcPr>
          <w:tcW w:w="2550" w:type="dxa"/>
        </w:tcPr>
        <w:p w14:paraId="4AB4AA7D" w14:textId="0E62CB90" w:rsidR="71EEA30A" w:rsidRDefault="71EEA30A" w:rsidP="71EEA30A">
          <w:pPr>
            <w:pStyle w:val="Sidhuvud"/>
            <w:ind w:right="-115"/>
            <w:jc w:val="right"/>
          </w:pPr>
        </w:p>
      </w:tc>
    </w:tr>
  </w:tbl>
  <w:p w14:paraId="62BA923E" w14:textId="7434A8C9" w:rsidR="00513736" w:rsidRDefault="00513736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4D5A5" w14:textId="284D3835" w:rsidR="001029A4" w:rsidRPr="004B2512" w:rsidRDefault="001029A4" w:rsidP="004B2512">
    <w:pPr>
      <w:pStyle w:val="Sidfot"/>
      <w:tabs>
        <w:tab w:val="clear" w:pos="3686"/>
        <w:tab w:val="left" w:pos="3119"/>
      </w:tabs>
      <w:suppressAutoHyphens/>
      <w:ind w:right="-164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3139C" w14:textId="77777777" w:rsidR="0048084A" w:rsidRDefault="0048084A">
      <w:r>
        <w:separator/>
      </w:r>
    </w:p>
  </w:footnote>
  <w:footnote w:type="continuationSeparator" w:id="0">
    <w:p w14:paraId="61497BA4" w14:textId="77777777" w:rsidR="0048084A" w:rsidRDefault="0048084A">
      <w:r>
        <w:continuationSeparator/>
      </w:r>
    </w:p>
  </w:footnote>
  <w:footnote w:type="continuationNotice" w:id="1">
    <w:p w14:paraId="6FEDA950" w14:textId="77777777" w:rsidR="0048084A" w:rsidRDefault="0048084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959E7" w14:textId="526BE5DF" w:rsidR="001029A4" w:rsidRDefault="00315AFA">
    <w:pPr>
      <w:pStyle w:val="KUNSidhuvud"/>
      <w:ind w:right="-156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27A5787" wp14:editId="556FF21C">
          <wp:simplePos x="0" y="0"/>
          <wp:positionH relativeFrom="column">
            <wp:posOffset>-451485</wp:posOffset>
          </wp:positionH>
          <wp:positionV relativeFrom="paragraph">
            <wp:posOffset>198451</wp:posOffset>
          </wp:positionV>
          <wp:extent cx="1943100" cy="34544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gion Stockholm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100" cy="345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029A4">
      <w:t xml:space="preserve"> </w:t>
    </w:r>
  </w:p>
  <w:p w14:paraId="11127B1C" w14:textId="7B2B97CF" w:rsidR="001029A4" w:rsidRDefault="001029A4">
    <w:pPr>
      <w:pStyle w:val="KUNSidhuvud"/>
      <w:ind w:right="-1560"/>
    </w:pPr>
    <w:r>
      <w:tab/>
    </w:r>
    <w:r w:rsidR="19015A4B">
      <w:t xml:space="preserve"> </w:t>
    </w:r>
  </w:p>
  <w:p w14:paraId="0A37501D" w14:textId="77777777" w:rsidR="001029A4" w:rsidRDefault="001029A4">
    <w:pPr>
      <w:pStyle w:val="KUNSidhuvud"/>
      <w:ind w:right="-1560"/>
    </w:pPr>
    <w:r>
      <w:tab/>
    </w:r>
  </w:p>
  <w:p w14:paraId="16B166DB" w14:textId="77777777" w:rsidR="001029A4" w:rsidRDefault="001029A4">
    <w:pPr>
      <w:pStyle w:val="KUNSidhuvud"/>
      <w:ind w:right="-1560"/>
    </w:pPr>
    <w:r>
      <w:tab/>
    </w:r>
    <w:r>
      <w:tab/>
    </w:r>
    <w:r>
      <w:tab/>
    </w:r>
    <w:r w:rsidR="00482780">
      <w:fldChar w:fldCharType="begin"/>
    </w:r>
    <w:r>
      <w:instrText xml:space="preserve"> PAGE  \* MERGEFORMAT </w:instrText>
    </w:r>
    <w:r w:rsidR="00482780">
      <w:fldChar w:fldCharType="separate"/>
    </w:r>
    <w:r w:rsidR="00BE49D6">
      <w:rPr>
        <w:noProof/>
      </w:rPr>
      <w:t>2</w:t>
    </w:r>
    <w:r w:rsidR="00482780">
      <w:rPr>
        <w:noProof/>
      </w:rPr>
      <w:fldChar w:fldCharType="end"/>
    </w:r>
    <w:r>
      <w:t xml:space="preserve"> (</w:t>
    </w:r>
    <w:r w:rsidR="00BE49D6">
      <w:rPr>
        <w:noProof/>
      </w:rPr>
      <w:fldChar w:fldCharType="begin"/>
    </w:r>
    <w:r w:rsidR="00BE49D6">
      <w:rPr>
        <w:noProof/>
      </w:rPr>
      <w:instrText xml:space="preserve"> NUMPAGES  \* MERGEFORMAT </w:instrText>
    </w:r>
    <w:r w:rsidR="00BE49D6">
      <w:rPr>
        <w:noProof/>
      </w:rPr>
      <w:fldChar w:fldCharType="separate"/>
    </w:r>
    <w:r w:rsidR="00BE49D6">
      <w:rPr>
        <w:noProof/>
      </w:rPr>
      <w:t>2</w:t>
    </w:r>
    <w:r w:rsidR="00BE49D6">
      <w:rPr>
        <w:noProof/>
      </w:rPr>
      <w:fldChar w:fldCharType="end"/>
    </w:r>
    <w:r>
      <w:t>)</w:t>
    </w:r>
  </w:p>
  <w:p w14:paraId="165A83C7" w14:textId="77777777" w:rsidR="00823744" w:rsidRDefault="00823744" w:rsidP="00823744">
    <w:pPr>
      <w:pStyle w:val="KUNSidhuvud"/>
      <w:ind w:right="-1871"/>
      <w:rPr>
        <w:i/>
      </w:rPr>
    </w:pPr>
    <w:r>
      <w:t>Myndighet</w:t>
    </w:r>
    <w:r>
      <w:tab/>
      <w:t>Avtal</w:t>
    </w:r>
  </w:p>
  <w:p w14:paraId="297E338C" w14:textId="77777777" w:rsidR="00823744" w:rsidRDefault="00117586" w:rsidP="00823744">
    <w:pPr>
      <w:pStyle w:val="KUNSidhuvud"/>
      <w:ind w:right="-1871"/>
    </w:pPr>
    <w:sdt>
      <w:sdtPr>
        <w:rPr>
          <w:i/>
          <w:iCs/>
        </w:rPr>
        <w:alias w:val="Avdelning"/>
        <w:tag w:val="Avdelning"/>
        <w:id w:val="1783996374"/>
        <w:placeholder>
          <w:docPart w:val="BA5015C1C67346D6A5167798A7826C11"/>
        </w:placeholder>
        <w:showingPlcHdr/>
        <w:dataBinding w:xpath="/Global_OpinionDoc[1]/Department.Name[1]" w:storeItemID="{60C807F0-21A1-4894-8E87-E016174DA901}"/>
        <w:text/>
      </w:sdtPr>
      <w:sdtEndPr/>
      <w:sdtContent>
        <w:r w:rsidR="00823744">
          <w:rPr>
            <w:rStyle w:val="Platshllartext"/>
          </w:rPr>
          <w:t>Avdelning</w:t>
        </w:r>
      </w:sdtContent>
    </w:sdt>
    <w:r w:rsidR="00823744">
      <w:tab/>
    </w:r>
    <w:sdt>
      <w:sdtPr>
        <w:alias w:val="RegDatum"/>
        <w:tag w:val="RegDatum"/>
        <w:id w:val="710309074"/>
        <w:placeholder>
          <w:docPart w:val="06321431C1C34224B6435B49757B69AE"/>
        </w:placeholder>
        <w:dataBinding w:xpath="/Global_OutgoingDoc[1]/RegisteredDate[1]" w:storeItemID="{3433B08F-D341-4D91-BEFC-14A779EDA5DD}"/>
        <w:text/>
      </w:sdtPr>
      <w:sdtEndPr/>
      <w:sdtContent>
        <w:r w:rsidR="00823744">
          <w:t>202x-</w:t>
        </w:r>
      </w:sdtContent>
    </w:sdt>
    <w:r w:rsidR="00823744">
      <w:t xml:space="preserve"> </w:t>
    </w:r>
    <w:r w:rsidR="00823744">
      <w:tab/>
      <w:t xml:space="preserve">Dnr. </w:t>
    </w:r>
    <w:sdt>
      <w:sdtPr>
        <w:alias w:val="DiarieNr"/>
        <w:tag w:val="DiarieNr"/>
        <w:id w:val="-53937878"/>
        <w:placeholder>
          <w:docPart w:val="2905D0A95234437AB49070ADA4D719DC"/>
        </w:placeholder>
        <w:dataBinding w:xpath="/Global_OutgoingDoc[1]/ParentCase.NumberSequence[1]" w:storeItemID="{3433B08F-D341-4D91-BEFC-14A779EDA5DD}"/>
        <w:text/>
      </w:sdtPr>
      <w:sdtEndPr/>
      <w:sdtContent>
        <w:r w:rsidR="00823744">
          <w:t>202x-</w:t>
        </w:r>
      </w:sdtContent>
    </w:sdt>
  </w:p>
  <w:p w14:paraId="02EB378F" w14:textId="77777777" w:rsidR="001029A4" w:rsidRDefault="001029A4" w:rsidP="00684B2A">
    <w:pPr>
      <w:pStyle w:val="KUNSidhuvud"/>
      <w:spacing w:line="260" w:lineRule="exact"/>
      <w:ind w:right="-1871"/>
    </w:pPr>
  </w:p>
  <w:p w14:paraId="6A05A809" w14:textId="77777777" w:rsidR="001029A4" w:rsidRDefault="001029A4">
    <w:pPr>
      <w:pStyle w:val="KUNSidhuvud"/>
      <w:ind w:right="-15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0AAB0" w14:textId="257CA406" w:rsidR="00DF7582" w:rsidRDefault="00315AFA" w:rsidP="00DF7582">
    <w:pPr>
      <w:pStyle w:val="KUNSidhuvud"/>
      <w:spacing w:line="200" w:lineRule="exact"/>
      <w:ind w:right="-1871"/>
    </w:pPr>
    <w:r>
      <w:rPr>
        <w:noProof/>
      </w:rPr>
      <w:drawing>
        <wp:anchor distT="0" distB="0" distL="114300" distR="114300" simplePos="0" relativeHeight="251658241" behindDoc="0" locked="0" layoutInCell="1" allowOverlap="1" wp14:anchorId="374C0F69" wp14:editId="4D4127E2">
          <wp:simplePos x="0" y="0"/>
          <wp:positionH relativeFrom="column">
            <wp:posOffset>-461010</wp:posOffset>
          </wp:positionH>
          <wp:positionV relativeFrom="paragraph">
            <wp:posOffset>193344</wp:posOffset>
          </wp:positionV>
          <wp:extent cx="1943100" cy="34544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gion Stockholm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100" cy="345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19015A4B">
      <w:t xml:space="preserve"> </w:t>
    </w:r>
    <w:r w:rsidR="00DF7582">
      <w:tab/>
    </w:r>
    <w:r w:rsidR="19015A4B" w:rsidRPr="7FD80AF0">
      <w:rPr>
        <w:sz w:val="20"/>
      </w:rPr>
      <w:t xml:space="preserve"> </w:t>
    </w:r>
  </w:p>
  <w:p w14:paraId="100C5B58" w14:textId="573EF653" w:rsidR="00DF7582" w:rsidRDefault="00DF7582" w:rsidP="00DF7582">
    <w:pPr>
      <w:pStyle w:val="KUNSidhuvud"/>
      <w:spacing w:line="180" w:lineRule="exact"/>
      <w:ind w:right="-1871"/>
    </w:pPr>
    <w:r>
      <w:tab/>
      <w:t xml:space="preserve"> </w:t>
    </w:r>
    <w:r>
      <w:tab/>
    </w:r>
    <w:r>
      <w:tab/>
    </w:r>
  </w:p>
  <w:p w14:paraId="3DEEC669" w14:textId="77777777" w:rsidR="00DF7582" w:rsidRDefault="00DF7582" w:rsidP="00DF7582">
    <w:pPr>
      <w:pStyle w:val="KUNSidhuvud"/>
      <w:spacing w:line="200" w:lineRule="exact"/>
      <w:ind w:right="-1871"/>
    </w:pPr>
    <w:r>
      <w:tab/>
    </w:r>
    <w:r>
      <w:tab/>
    </w:r>
    <w:r>
      <w:tab/>
    </w:r>
  </w:p>
  <w:p w14:paraId="3656B9AB" w14:textId="77777777" w:rsidR="00DF7582" w:rsidRDefault="00DF7582" w:rsidP="00DF7582">
    <w:pPr>
      <w:pStyle w:val="KUNSidhuvud"/>
      <w:spacing w:before="160" w:line="240" w:lineRule="auto"/>
      <w:ind w:right="-1871"/>
    </w:pPr>
  </w:p>
  <w:p w14:paraId="57CFE60C" w14:textId="29185478" w:rsidR="00DF7582" w:rsidRDefault="009216A7" w:rsidP="00DF7582">
    <w:pPr>
      <w:pStyle w:val="KUNSidhuvud"/>
      <w:ind w:right="-1871"/>
      <w:rPr>
        <w:i/>
      </w:rPr>
    </w:pPr>
    <w:r>
      <w:t>Myndighet</w:t>
    </w:r>
    <w:r w:rsidR="00DF7582">
      <w:tab/>
    </w:r>
  </w:p>
  <w:p w14:paraId="3E0A049C" w14:textId="48EAEC13" w:rsidR="00DF7582" w:rsidRDefault="00117586" w:rsidP="00DF7582">
    <w:pPr>
      <w:pStyle w:val="KUNSidhuvud"/>
      <w:ind w:right="-1871"/>
    </w:pPr>
    <w:sdt>
      <w:sdtPr>
        <w:rPr>
          <w:i/>
          <w:iCs/>
        </w:rPr>
        <w:alias w:val="Avdelning"/>
        <w:tag w:val="Avdelning"/>
        <w:id w:val="-1619750810"/>
        <w:placeholder>
          <w:docPart w:val="326E956633CB4ECAAE604B5CBE2D3497"/>
        </w:placeholder>
        <w:showingPlcHdr/>
        <w:dataBinding w:xpath="/Global_OpinionDoc[1]/Department.Name[1]" w:storeItemID="{60C807F0-21A1-4894-8E87-E016174DA901}"/>
        <w:text/>
      </w:sdtPr>
      <w:sdtEndPr/>
      <w:sdtContent>
        <w:r w:rsidR="009216A7">
          <w:rPr>
            <w:rStyle w:val="Platshllartext"/>
          </w:rPr>
          <w:t>Avdelning</w:t>
        </w:r>
      </w:sdtContent>
    </w:sdt>
    <w:r w:rsidR="00DF7582">
      <w:tab/>
    </w:r>
    <w:sdt>
      <w:sdtPr>
        <w:alias w:val="RegDatum"/>
        <w:tag w:val="RegDatum"/>
        <w:id w:val="-66036705"/>
        <w:placeholder>
          <w:docPart w:val="67A9BA4CE8194F7AAE9437350CB5D694"/>
        </w:placeholder>
        <w:dataBinding w:xpath="/Global_OutgoingDoc[1]/RegisteredDate[1]" w:storeItemID="{3433B08F-D341-4D91-BEFC-14A779EDA5DD}"/>
        <w:text/>
      </w:sdtPr>
      <w:sdtEndPr/>
      <w:sdtContent>
        <w:r w:rsidR="009A6D38">
          <w:t>202</w:t>
        </w:r>
        <w:r w:rsidR="00E04249">
          <w:t>x</w:t>
        </w:r>
        <w:r w:rsidR="009A6D38">
          <w:t>-</w:t>
        </w:r>
      </w:sdtContent>
    </w:sdt>
    <w:r w:rsidR="00DF7582">
      <w:t xml:space="preserve"> </w:t>
    </w:r>
    <w:r w:rsidR="00DF7582">
      <w:tab/>
    </w:r>
    <w:r w:rsidR="009216A7">
      <w:t>Dnr.</w:t>
    </w:r>
    <w:r w:rsidR="00DF7582">
      <w:t xml:space="preserve"> </w:t>
    </w:r>
    <w:sdt>
      <w:sdtPr>
        <w:alias w:val="DiarieNr"/>
        <w:tag w:val="DiarieNr"/>
        <w:id w:val="1573549558"/>
        <w:placeholder>
          <w:docPart w:val="3A8D24657AB74156AB83C3B272568735"/>
        </w:placeholder>
        <w:dataBinding w:xpath="/Global_OutgoingDoc[1]/ParentCase.NumberSequence[1]" w:storeItemID="{3433B08F-D341-4D91-BEFC-14A779EDA5DD}"/>
        <w:text/>
      </w:sdtPr>
      <w:sdtEndPr/>
      <w:sdtContent>
        <w:r w:rsidR="009A6D38">
          <w:t>202</w:t>
        </w:r>
        <w:r w:rsidR="00E04249">
          <w:t>x</w:t>
        </w:r>
        <w:r w:rsidR="009A6D38">
          <w:t>-</w:t>
        </w:r>
      </w:sdtContent>
    </w:sdt>
  </w:p>
  <w:p w14:paraId="67D2123D" w14:textId="77777777" w:rsidR="006C379F" w:rsidRDefault="006C379F" w:rsidP="006549E9">
    <w:pPr>
      <w:pStyle w:val="KUNSidhuvud"/>
      <w:ind w:right="-1871"/>
    </w:pPr>
  </w:p>
  <w:p w14:paraId="43EBE0A4" w14:textId="77777777" w:rsidR="006C379F" w:rsidRDefault="006C379F" w:rsidP="006549E9">
    <w:pPr>
      <w:pStyle w:val="KUNSidhuvud"/>
      <w:ind w:right="-1871"/>
    </w:pPr>
  </w:p>
  <w:p w14:paraId="5C192514" w14:textId="2380D232" w:rsidR="00DF7582" w:rsidRPr="008E2906" w:rsidRDefault="006C379F" w:rsidP="006549E9">
    <w:pPr>
      <w:pStyle w:val="KUNSidhuvud"/>
      <w:ind w:right="-1871"/>
    </w:pPr>
    <w:r>
      <w:t>Handläggare</w:t>
    </w:r>
    <w:r w:rsidR="00DF7582">
      <w:tab/>
    </w:r>
    <w:r w:rsidR="00DF7582">
      <w:tab/>
    </w:r>
  </w:p>
  <w:p w14:paraId="45FB0818" w14:textId="77777777" w:rsidR="00DF7582" w:rsidRDefault="00DF7582" w:rsidP="00DF7582">
    <w:pPr>
      <w:pStyle w:val="KUNSidhuvud"/>
      <w:ind w:right="-1871"/>
    </w:pPr>
    <w:r>
      <w:tab/>
    </w:r>
    <w:r>
      <w:tab/>
    </w:r>
  </w:p>
  <w:p w14:paraId="049F31CB" w14:textId="77777777" w:rsidR="00DF7582" w:rsidRDefault="00DF7582" w:rsidP="00DF7582">
    <w:pPr>
      <w:pStyle w:val="KUNSidhuvud"/>
      <w:spacing w:line="120" w:lineRule="exact"/>
    </w:pPr>
  </w:p>
  <w:tbl>
    <w:tblPr>
      <w:tblW w:w="8865" w:type="dxa"/>
      <w:tblInd w:w="8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682"/>
      <w:gridCol w:w="4183"/>
    </w:tblGrid>
    <w:tr w:rsidR="006549E9" w14:paraId="568B56BB" w14:textId="77777777" w:rsidTr="006549E9">
      <w:trPr>
        <w:trHeight w:val="960"/>
      </w:trPr>
      <w:tc>
        <w:tcPr>
          <w:tcW w:w="4682" w:type="dxa"/>
        </w:tcPr>
        <w:p w14:paraId="53128261" w14:textId="1CBFC8C6" w:rsidR="00434E9D" w:rsidRDefault="00434E9D" w:rsidP="009216A7">
          <w:pPr>
            <w:pStyle w:val="Tabellsidhuvud"/>
            <w:spacing w:after="0"/>
          </w:pPr>
        </w:p>
      </w:tc>
      <w:tc>
        <w:tcPr>
          <w:tcW w:w="4183" w:type="dxa"/>
        </w:tcPr>
        <w:p w14:paraId="62486C05" w14:textId="1841750E" w:rsidR="006549E9" w:rsidRDefault="006549E9" w:rsidP="006549E9">
          <w:pPr>
            <w:pStyle w:val="KUNSidhuvud"/>
          </w:pPr>
        </w:p>
      </w:tc>
    </w:tr>
  </w:tbl>
  <w:p w14:paraId="4B99056E" w14:textId="77777777" w:rsidR="001029A4" w:rsidRDefault="001029A4" w:rsidP="003C3805">
    <w:pPr>
      <w:pStyle w:val="Sidhuvud"/>
      <w:spacing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ED713"/>
    <w:multiLevelType w:val="hybridMultilevel"/>
    <w:tmpl w:val="FFFFFFFF"/>
    <w:lvl w:ilvl="0" w:tplc="90FE05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2AF0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F63B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185B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1A0F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EE08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AC53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0097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F288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0033A"/>
    <w:multiLevelType w:val="multilevel"/>
    <w:tmpl w:val="FB325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1A6728"/>
    <w:multiLevelType w:val="hybridMultilevel"/>
    <w:tmpl w:val="0306403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A5669B"/>
    <w:multiLevelType w:val="hybridMultilevel"/>
    <w:tmpl w:val="361A121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8B22E1"/>
    <w:multiLevelType w:val="multilevel"/>
    <w:tmpl w:val="00C60AFA"/>
    <w:lvl w:ilvl="0">
      <w:start w:val="1"/>
      <w:numFmt w:val="decimal"/>
      <w:pStyle w:val="KUNRubrik1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KUNRubrik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KUNRubri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30556DBD"/>
    <w:multiLevelType w:val="hybridMultilevel"/>
    <w:tmpl w:val="1908AC52"/>
    <w:lvl w:ilvl="0" w:tplc="36EC42F6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6951A0"/>
    <w:multiLevelType w:val="hybridMultilevel"/>
    <w:tmpl w:val="716004E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896526"/>
    <w:multiLevelType w:val="hybridMultilevel"/>
    <w:tmpl w:val="37566EF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236BA8"/>
    <w:multiLevelType w:val="hybridMultilevel"/>
    <w:tmpl w:val="3B3CC5DA"/>
    <w:lvl w:ilvl="0" w:tplc="B3D4787A">
      <w:start w:val="1"/>
      <w:numFmt w:val="decimal"/>
      <w:pStyle w:val="KUNNormalLista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F32D26"/>
    <w:multiLevelType w:val="hybridMultilevel"/>
    <w:tmpl w:val="97EA6334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3EB4B40"/>
    <w:multiLevelType w:val="hybridMultilevel"/>
    <w:tmpl w:val="5C20A80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882367"/>
    <w:multiLevelType w:val="hybridMultilevel"/>
    <w:tmpl w:val="5EE4EFA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D308D6"/>
    <w:multiLevelType w:val="hybridMultilevel"/>
    <w:tmpl w:val="68CE3192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DAC7A33"/>
    <w:multiLevelType w:val="hybridMultilevel"/>
    <w:tmpl w:val="B4CEF8E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1E355B"/>
    <w:multiLevelType w:val="hybridMultilevel"/>
    <w:tmpl w:val="F7E83882"/>
    <w:lvl w:ilvl="0" w:tplc="29C859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B62F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CE8C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72F0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E007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20EE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E24C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E8ED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B2CF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D66015"/>
    <w:multiLevelType w:val="hybridMultilevel"/>
    <w:tmpl w:val="8D02306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D24C50"/>
    <w:multiLevelType w:val="hybridMultilevel"/>
    <w:tmpl w:val="53728CB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290961"/>
    <w:multiLevelType w:val="multilevel"/>
    <w:tmpl w:val="4FCA5D88"/>
    <w:name w:val="SLL"/>
    <w:lvl w:ilvl="0">
      <w:start w:val="1"/>
      <w:numFmt w:val="decimal"/>
      <w:lvlRestart w:val="0"/>
      <w:lvlText w:val="%1"/>
      <w:lvlJc w:val="left"/>
      <w:pPr>
        <w:tabs>
          <w:tab w:val="num" w:pos="2268"/>
        </w:tabs>
        <w:ind w:left="2268" w:hanging="8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68"/>
        </w:tabs>
        <w:ind w:left="2268" w:hanging="850"/>
      </w:pPr>
      <w:rPr>
        <w:rFonts w:hint="default"/>
      </w:rPr>
    </w:lvl>
    <w:lvl w:ilvl="2">
      <w:start w:val="1"/>
      <w:numFmt w:val="decimal"/>
      <w:lvlText w:val="%2.%1.%3"/>
      <w:lvlJc w:val="left"/>
      <w:pPr>
        <w:tabs>
          <w:tab w:val="num" w:pos="2268"/>
        </w:tabs>
        <w:ind w:left="2268" w:hanging="850"/>
      </w:pPr>
      <w:rPr>
        <w:rFonts w:hint="default"/>
      </w:rPr>
    </w:lvl>
    <w:lvl w:ilvl="3">
      <w:start w:val="1"/>
      <w:numFmt w:val="none"/>
      <w:pStyle w:val="Rubrik4"/>
      <w:suff w:val="nothing"/>
      <w:lvlText w:val=""/>
      <w:lvlJc w:val="left"/>
      <w:pPr>
        <w:ind w:left="1418" w:firstLine="0"/>
      </w:pPr>
      <w:rPr>
        <w:rFonts w:hint="default"/>
      </w:rPr>
    </w:lvl>
    <w:lvl w:ilvl="4">
      <w:start w:val="1"/>
      <w:numFmt w:val="none"/>
      <w:pStyle w:val="Rubrik5"/>
      <w:suff w:val="nothing"/>
      <w:lvlText w:val=""/>
      <w:lvlJc w:val="left"/>
      <w:pPr>
        <w:ind w:left="1418" w:firstLine="0"/>
      </w:pPr>
      <w:rPr>
        <w:rFonts w:hint="default"/>
      </w:rPr>
    </w:lvl>
    <w:lvl w:ilvl="5">
      <w:start w:val="1"/>
      <w:numFmt w:val="none"/>
      <w:pStyle w:val="Rubrik6"/>
      <w:suff w:val="nothing"/>
      <w:lvlText w:val=""/>
      <w:lvlJc w:val="left"/>
      <w:pPr>
        <w:ind w:left="1418" w:firstLine="0"/>
      </w:pPr>
      <w:rPr>
        <w:rFonts w:hint="default"/>
      </w:rPr>
    </w:lvl>
    <w:lvl w:ilvl="6">
      <w:start w:val="1"/>
      <w:numFmt w:val="none"/>
      <w:pStyle w:val="Rubrik7"/>
      <w:suff w:val="nothing"/>
      <w:lvlText w:val=""/>
      <w:lvlJc w:val="left"/>
      <w:pPr>
        <w:ind w:left="1418" w:firstLine="0"/>
      </w:pPr>
      <w:rPr>
        <w:rFonts w:hint="default"/>
      </w:rPr>
    </w:lvl>
    <w:lvl w:ilvl="7">
      <w:start w:val="1"/>
      <w:numFmt w:val="none"/>
      <w:pStyle w:val="Rubrik8"/>
      <w:suff w:val="nothing"/>
      <w:lvlText w:val=""/>
      <w:lvlJc w:val="left"/>
      <w:pPr>
        <w:ind w:left="1418" w:firstLine="0"/>
      </w:pPr>
      <w:rPr>
        <w:rFonts w:hint="default"/>
      </w:rPr>
    </w:lvl>
    <w:lvl w:ilvl="8">
      <w:start w:val="1"/>
      <w:numFmt w:val="none"/>
      <w:pStyle w:val="Rubrik9"/>
      <w:suff w:val="nothing"/>
      <w:lvlText w:val=""/>
      <w:lvlJc w:val="left"/>
      <w:pPr>
        <w:ind w:left="1418" w:firstLine="0"/>
      </w:pPr>
      <w:rPr>
        <w:rFonts w:hint="default"/>
      </w:rPr>
    </w:lvl>
  </w:abstractNum>
  <w:abstractNum w:abstractNumId="18" w15:restartNumberingAfterBreak="0">
    <w:nsid w:val="794C3025"/>
    <w:multiLevelType w:val="hybridMultilevel"/>
    <w:tmpl w:val="A4F00DD2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ACC241E"/>
    <w:multiLevelType w:val="hybridMultilevel"/>
    <w:tmpl w:val="AE14B7E2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84144248">
    <w:abstractNumId w:val="0"/>
  </w:num>
  <w:num w:numId="2" w16cid:durableId="510146422">
    <w:abstractNumId w:val="17"/>
  </w:num>
  <w:num w:numId="3" w16cid:durableId="413556065">
    <w:abstractNumId w:val="8"/>
  </w:num>
  <w:num w:numId="4" w16cid:durableId="1024208578">
    <w:abstractNumId w:val="4"/>
  </w:num>
  <w:num w:numId="5" w16cid:durableId="1403941684">
    <w:abstractNumId w:val="15"/>
  </w:num>
  <w:num w:numId="6" w16cid:durableId="1006791221">
    <w:abstractNumId w:val="10"/>
  </w:num>
  <w:num w:numId="7" w16cid:durableId="2020547352">
    <w:abstractNumId w:val="13"/>
  </w:num>
  <w:num w:numId="8" w16cid:durableId="903414094">
    <w:abstractNumId w:val="6"/>
  </w:num>
  <w:num w:numId="9" w16cid:durableId="759445504">
    <w:abstractNumId w:val="7"/>
  </w:num>
  <w:num w:numId="10" w16cid:durableId="2090078270">
    <w:abstractNumId w:val="9"/>
  </w:num>
  <w:num w:numId="11" w16cid:durableId="418869634">
    <w:abstractNumId w:val="16"/>
  </w:num>
  <w:num w:numId="12" w16cid:durableId="1129251160">
    <w:abstractNumId w:val="11"/>
  </w:num>
  <w:num w:numId="13" w16cid:durableId="1158427384">
    <w:abstractNumId w:val="5"/>
  </w:num>
  <w:num w:numId="14" w16cid:durableId="330135396">
    <w:abstractNumId w:val="3"/>
  </w:num>
  <w:num w:numId="15" w16cid:durableId="1620380051">
    <w:abstractNumId w:val="19"/>
  </w:num>
  <w:num w:numId="16" w16cid:durableId="719717170">
    <w:abstractNumId w:val="12"/>
  </w:num>
  <w:num w:numId="17" w16cid:durableId="971210726">
    <w:abstractNumId w:val="2"/>
  </w:num>
  <w:num w:numId="18" w16cid:durableId="1115559515">
    <w:abstractNumId w:val="18"/>
  </w:num>
  <w:num w:numId="19" w16cid:durableId="59251581">
    <w:abstractNumId w:val="14"/>
  </w:num>
  <w:num w:numId="20" w16cid:durableId="310142336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621" w:allStyles="1" w:customStyles="0" w:latentStyles="0" w:stylesInUse="0" w:headingStyles="1" w:numberingStyles="0" w:tableStyles="0" w:directFormattingOnRuns="0" w:directFormattingOnParagraphs="1" w:directFormattingOnNumbering="1" w:directFormattingOnTables="0" w:clearFormatting="1" w:top3HeadingStyles="0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ktuellLogo" w:val="Kulturförvaltningenfg"/>
    <w:docVar w:name="Datum_Tid_0" w:val="2009-06-26 11:55:26"/>
    <w:docVar w:name="DokumentNr" w:val="2"/>
    <w:docVar w:name="Kund" w:val="SLLKulturnämnden"/>
    <w:docVar w:name="Language" w:val="Svenska"/>
    <w:docVar w:name="Mall" w:val="SbgDataKUN"/>
    <w:docVar w:name="SbgData" w:val="SbgDataKUN, version: 5.0.1"/>
    <w:docVar w:name="vfelt" w:val="InfogaFormatmallar"/>
  </w:docVars>
  <w:rsids>
    <w:rsidRoot w:val="00DF7582"/>
    <w:rsid w:val="000117E9"/>
    <w:rsid w:val="000141E4"/>
    <w:rsid w:val="00016857"/>
    <w:rsid w:val="0002641A"/>
    <w:rsid w:val="000324E1"/>
    <w:rsid w:val="000520F9"/>
    <w:rsid w:val="0005308B"/>
    <w:rsid w:val="00065AF2"/>
    <w:rsid w:val="0007439F"/>
    <w:rsid w:val="000863C5"/>
    <w:rsid w:val="000879F4"/>
    <w:rsid w:val="00090E6A"/>
    <w:rsid w:val="0009121A"/>
    <w:rsid w:val="00092567"/>
    <w:rsid w:val="00092767"/>
    <w:rsid w:val="0009402A"/>
    <w:rsid w:val="00097B7D"/>
    <w:rsid w:val="000B33EE"/>
    <w:rsid w:val="000C2C01"/>
    <w:rsid w:val="000C66E7"/>
    <w:rsid w:val="000C7692"/>
    <w:rsid w:val="000E60B4"/>
    <w:rsid w:val="000F43CF"/>
    <w:rsid w:val="001029A4"/>
    <w:rsid w:val="001045AD"/>
    <w:rsid w:val="00113A49"/>
    <w:rsid w:val="00116E5D"/>
    <w:rsid w:val="00117586"/>
    <w:rsid w:val="00122B69"/>
    <w:rsid w:val="00132C0F"/>
    <w:rsid w:val="00135A7F"/>
    <w:rsid w:val="00166966"/>
    <w:rsid w:val="00170A82"/>
    <w:rsid w:val="00174D14"/>
    <w:rsid w:val="00175962"/>
    <w:rsid w:val="001875CA"/>
    <w:rsid w:val="001944D4"/>
    <w:rsid w:val="001946C4"/>
    <w:rsid w:val="001A5258"/>
    <w:rsid w:val="001A5B6B"/>
    <w:rsid w:val="001B06B6"/>
    <w:rsid w:val="001B3C87"/>
    <w:rsid w:val="001D5F79"/>
    <w:rsid w:val="001E0A44"/>
    <w:rsid w:val="001E6FE9"/>
    <w:rsid w:val="001F0118"/>
    <w:rsid w:val="001F5E9D"/>
    <w:rsid w:val="001F72BB"/>
    <w:rsid w:val="002056E0"/>
    <w:rsid w:val="00212AA9"/>
    <w:rsid w:val="00220EE2"/>
    <w:rsid w:val="00231D54"/>
    <w:rsid w:val="00236177"/>
    <w:rsid w:val="00252AF7"/>
    <w:rsid w:val="00254E1C"/>
    <w:rsid w:val="00255C54"/>
    <w:rsid w:val="00257195"/>
    <w:rsid w:val="0026217B"/>
    <w:rsid w:val="00270B2D"/>
    <w:rsid w:val="00274F29"/>
    <w:rsid w:val="0027758B"/>
    <w:rsid w:val="0028196C"/>
    <w:rsid w:val="00287877"/>
    <w:rsid w:val="002918D2"/>
    <w:rsid w:val="00291BEF"/>
    <w:rsid w:val="00293AA6"/>
    <w:rsid w:val="002A78D1"/>
    <w:rsid w:val="002B4010"/>
    <w:rsid w:val="002C3761"/>
    <w:rsid w:val="002D6B9B"/>
    <w:rsid w:val="002E1A53"/>
    <w:rsid w:val="002E2111"/>
    <w:rsid w:val="002F79F1"/>
    <w:rsid w:val="0030118B"/>
    <w:rsid w:val="00303A77"/>
    <w:rsid w:val="00315AFA"/>
    <w:rsid w:val="00336ED3"/>
    <w:rsid w:val="00341575"/>
    <w:rsid w:val="003604CB"/>
    <w:rsid w:val="003A2241"/>
    <w:rsid w:val="003A7B52"/>
    <w:rsid w:val="003C1DDC"/>
    <w:rsid w:val="003C2250"/>
    <w:rsid w:val="003C3805"/>
    <w:rsid w:val="003C3843"/>
    <w:rsid w:val="003D04A8"/>
    <w:rsid w:val="003F05B7"/>
    <w:rsid w:val="003F3EAA"/>
    <w:rsid w:val="004058A5"/>
    <w:rsid w:val="00417DB8"/>
    <w:rsid w:val="004250CB"/>
    <w:rsid w:val="00426486"/>
    <w:rsid w:val="00434E81"/>
    <w:rsid w:val="00434E9D"/>
    <w:rsid w:val="004521E0"/>
    <w:rsid w:val="0045663E"/>
    <w:rsid w:val="00457981"/>
    <w:rsid w:val="004624B4"/>
    <w:rsid w:val="0046557A"/>
    <w:rsid w:val="0048084A"/>
    <w:rsid w:val="00482780"/>
    <w:rsid w:val="004A3956"/>
    <w:rsid w:val="004B2512"/>
    <w:rsid w:val="004B3A38"/>
    <w:rsid w:val="004F3434"/>
    <w:rsid w:val="004F4072"/>
    <w:rsid w:val="00510E25"/>
    <w:rsid w:val="00510FBB"/>
    <w:rsid w:val="005115FD"/>
    <w:rsid w:val="00513736"/>
    <w:rsid w:val="0053482A"/>
    <w:rsid w:val="005473BD"/>
    <w:rsid w:val="00552FA3"/>
    <w:rsid w:val="00563D17"/>
    <w:rsid w:val="005670D4"/>
    <w:rsid w:val="005772C1"/>
    <w:rsid w:val="00591E93"/>
    <w:rsid w:val="005924A3"/>
    <w:rsid w:val="005A3F76"/>
    <w:rsid w:val="005B3E3F"/>
    <w:rsid w:val="005B4651"/>
    <w:rsid w:val="005B5472"/>
    <w:rsid w:val="005B5555"/>
    <w:rsid w:val="005C0FD5"/>
    <w:rsid w:val="005C31C7"/>
    <w:rsid w:val="005C3FAA"/>
    <w:rsid w:val="005E51B8"/>
    <w:rsid w:val="005F51E7"/>
    <w:rsid w:val="00603D74"/>
    <w:rsid w:val="00623911"/>
    <w:rsid w:val="006250CB"/>
    <w:rsid w:val="00627BB5"/>
    <w:rsid w:val="00635B1E"/>
    <w:rsid w:val="00647027"/>
    <w:rsid w:val="006549E9"/>
    <w:rsid w:val="00684666"/>
    <w:rsid w:val="00684B2A"/>
    <w:rsid w:val="00686C16"/>
    <w:rsid w:val="00687CE7"/>
    <w:rsid w:val="00692B58"/>
    <w:rsid w:val="006C0415"/>
    <w:rsid w:val="006C379F"/>
    <w:rsid w:val="006D35BC"/>
    <w:rsid w:val="006D75E6"/>
    <w:rsid w:val="00726CA0"/>
    <w:rsid w:val="00726DD5"/>
    <w:rsid w:val="00741ACD"/>
    <w:rsid w:val="007513B7"/>
    <w:rsid w:val="007547BF"/>
    <w:rsid w:val="00794BA3"/>
    <w:rsid w:val="007A18B6"/>
    <w:rsid w:val="007A6BF2"/>
    <w:rsid w:val="007A7803"/>
    <w:rsid w:val="007B6E67"/>
    <w:rsid w:val="007F0AB6"/>
    <w:rsid w:val="007F7F4A"/>
    <w:rsid w:val="0080114A"/>
    <w:rsid w:val="00815696"/>
    <w:rsid w:val="00823744"/>
    <w:rsid w:val="00834C7A"/>
    <w:rsid w:val="00837FD6"/>
    <w:rsid w:val="00844FA1"/>
    <w:rsid w:val="00852C34"/>
    <w:rsid w:val="00853D8A"/>
    <w:rsid w:val="00866D4E"/>
    <w:rsid w:val="00876CB3"/>
    <w:rsid w:val="00881D07"/>
    <w:rsid w:val="00883B6B"/>
    <w:rsid w:val="00892BDC"/>
    <w:rsid w:val="008A16A8"/>
    <w:rsid w:val="008C217C"/>
    <w:rsid w:val="008C704D"/>
    <w:rsid w:val="008D5FAB"/>
    <w:rsid w:val="008E1462"/>
    <w:rsid w:val="008E2906"/>
    <w:rsid w:val="008F0011"/>
    <w:rsid w:val="008F10F6"/>
    <w:rsid w:val="008F2D2C"/>
    <w:rsid w:val="008F5E98"/>
    <w:rsid w:val="008F7031"/>
    <w:rsid w:val="00904BC7"/>
    <w:rsid w:val="00915DA5"/>
    <w:rsid w:val="009200CA"/>
    <w:rsid w:val="009216A7"/>
    <w:rsid w:val="00922C1D"/>
    <w:rsid w:val="0093161F"/>
    <w:rsid w:val="0093178C"/>
    <w:rsid w:val="00932496"/>
    <w:rsid w:val="00937C33"/>
    <w:rsid w:val="009538EC"/>
    <w:rsid w:val="00954454"/>
    <w:rsid w:val="00960FDF"/>
    <w:rsid w:val="0096387A"/>
    <w:rsid w:val="00991BBD"/>
    <w:rsid w:val="00995AF1"/>
    <w:rsid w:val="009A6D38"/>
    <w:rsid w:val="009A6DB0"/>
    <w:rsid w:val="009B1AB4"/>
    <w:rsid w:val="009B3B50"/>
    <w:rsid w:val="009C0BD7"/>
    <w:rsid w:val="009D78FC"/>
    <w:rsid w:val="009F4D8F"/>
    <w:rsid w:val="009F5510"/>
    <w:rsid w:val="00A0454C"/>
    <w:rsid w:val="00A153FA"/>
    <w:rsid w:val="00A307B9"/>
    <w:rsid w:val="00A348CE"/>
    <w:rsid w:val="00A36822"/>
    <w:rsid w:val="00A40DF0"/>
    <w:rsid w:val="00A65308"/>
    <w:rsid w:val="00A75793"/>
    <w:rsid w:val="00A9411F"/>
    <w:rsid w:val="00A955B7"/>
    <w:rsid w:val="00A96657"/>
    <w:rsid w:val="00A9798C"/>
    <w:rsid w:val="00AB4A4A"/>
    <w:rsid w:val="00AC6601"/>
    <w:rsid w:val="00AC79E9"/>
    <w:rsid w:val="00AD3F6A"/>
    <w:rsid w:val="00AE1A4D"/>
    <w:rsid w:val="00AE1B3E"/>
    <w:rsid w:val="00AE373B"/>
    <w:rsid w:val="00AF0294"/>
    <w:rsid w:val="00B10245"/>
    <w:rsid w:val="00B10739"/>
    <w:rsid w:val="00B30C15"/>
    <w:rsid w:val="00B42166"/>
    <w:rsid w:val="00B60E2F"/>
    <w:rsid w:val="00B64EF2"/>
    <w:rsid w:val="00B7299B"/>
    <w:rsid w:val="00B77114"/>
    <w:rsid w:val="00B8417E"/>
    <w:rsid w:val="00B86874"/>
    <w:rsid w:val="00B86ACB"/>
    <w:rsid w:val="00B9347B"/>
    <w:rsid w:val="00B94C05"/>
    <w:rsid w:val="00BA141F"/>
    <w:rsid w:val="00BD30FD"/>
    <w:rsid w:val="00BD445E"/>
    <w:rsid w:val="00BE49D6"/>
    <w:rsid w:val="00BE6C61"/>
    <w:rsid w:val="00BF025D"/>
    <w:rsid w:val="00BF30A3"/>
    <w:rsid w:val="00C105F1"/>
    <w:rsid w:val="00C17B95"/>
    <w:rsid w:val="00C40282"/>
    <w:rsid w:val="00C419FB"/>
    <w:rsid w:val="00C5359E"/>
    <w:rsid w:val="00C82254"/>
    <w:rsid w:val="00CA33E9"/>
    <w:rsid w:val="00CA3B2D"/>
    <w:rsid w:val="00CC1DAB"/>
    <w:rsid w:val="00CC6664"/>
    <w:rsid w:val="00CC703C"/>
    <w:rsid w:val="00CD05B8"/>
    <w:rsid w:val="00CD25F2"/>
    <w:rsid w:val="00CE473D"/>
    <w:rsid w:val="00CE4A50"/>
    <w:rsid w:val="00CE5BC2"/>
    <w:rsid w:val="00CE5C8E"/>
    <w:rsid w:val="00D150E9"/>
    <w:rsid w:val="00D33B51"/>
    <w:rsid w:val="00D377C9"/>
    <w:rsid w:val="00D37E58"/>
    <w:rsid w:val="00D404C3"/>
    <w:rsid w:val="00D47754"/>
    <w:rsid w:val="00D6611B"/>
    <w:rsid w:val="00D82442"/>
    <w:rsid w:val="00DA59D7"/>
    <w:rsid w:val="00DB7A49"/>
    <w:rsid w:val="00DF4E7C"/>
    <w:rsid w:val="00DF7582"/>
    <w:rsid w:val="00E04249"/>
    <w:rsid w:val="00E214E1"/>
    <w:rsid w:val="00E31D92"/>
    <w:rsid w:val="00E72B9A"/>
    <w:rsid w:val="00E73183"/>
    <w:rsid w:val="00E77F57"/>
    <w:rsid w:val="00E91F72"/>
    <w:rsid w:val="00EA2530"/>
    <w:rsid w:val="00EC27E4"/>
    <w:rsid w:val="00EE464B"/>
    <w:rsid w:val="00EF0EA2"/>
    <w:rsid w:val="00EF5308"/>
    <w:rsid w:val="00F06046"/>
    <w:rsid w:val="00F11B8E"/>
    <w:rsid w:val="00F20554"/>
    <w:rsid w:val="00F2188D"/>
    <w:rsid w:val="00F21AEE"/>
    <w:rsid w:val="00F26DD6"/>
    <w:rsid w:val="00F26DE4"/>
    <w:rsid w:val="00F36DB6"/>
    <w:rsid w:val="00F50C06"/>
    <w:rsid w:val="00F5277D"/>
    <w:rsid w:val="00F55C28"/>
    <w:rsid w:val="00F55E72"/>
    <w:rsid w:val="00F57651"/>
    <w:rsid w:val="00F739FD"/>
    <w:rsid w:val="00F86EF4"/>
    <w:rsid w:val="00F943E5"/>
    <w:rsid w:val="00FB40A6"/>
    <w:rsid w:val="00FD103A"/>
    <w:rsid w:val="00FD318A"/>
    <w:rsid w:val="00FE3A1C"/>
    <w:rsid w:val="00FF4C7E"/>
    <w:rsid w:val="00FF6A7D"/>
    <w:rsid w:val="0108C940"/>
    <w:rsid w:val="02CEC06A"/>
    <w:rsid w:val="03C58AC4"/>
    <w:rsid w:val="0408CCFE"/>
    <w:rsid w:val="05D6C839"/>
    <w:rsid w:val="066D4B5F"/>
    <w:rsid w:val="06CBF631"/>
    <w:rsid w:val="06D88C93"/>
    <w:rsid w:val="0764C55E"/>
    <w:rsid w:val="091959E7"/>
    <w:rsid w:val="0A4FB29B"/>
    <w:rsid w:val="0A71FE94"/>
    <w:rsid w:val="0AC83E08"/>
    <w:rsid w:val="0B12864F"/>
    <w:rsid w:val="0B415C34"/>
    <w:rsid w:val="0BB12596"/>
    <w:rsid w:val="0F9E1B3A"/>
    <w:rsid w:val="0FC3E675"/>
    <w:rsid w:val="107A839F"/>
    <w:rsid w:val="10A7F271"/>
    <w:rsid w:val="11BBD3AC"/>
    <w:rsid w:val="150CA53D"/>
    <w:rsid w:val="152D757E"/>
    <w:rsid w:val="15570EEB"/>
    <w:rsid w:val="15BAEB8A"/>
    <w:rsid w:val="160FD25E"/>
    <w:rsid w:val="16AE7CA7"/>
    <w:rsid w:val="16B7B6C7"/>
    <w:rsid w:val="1746F6E2"/>
    <w:rsid w:val="18030962"/>
    <w:rsid w:val="1822ED27"/>
    <w:rsid w:val="19015A4B"/>
    <w:rsid w:val="195C133E"/>
    <w:rsid w:val="195DC322"/>
    <w:rsid w:val="1A8F983C"/>
    <w:rsid w:val="1F3578F5"/>
    <w:rsid w:val="1F65AD92"/>
    <w:rsid w:val="232B0239"/>
    <w:rsid w:val="234DA98F"/>
    <w:rsid w:val="23ED5364"/>
    <w:rsid w:val="251AF35B"/>
    <w:rsid w:val="260A8DE3"/>
    <w:rsid w:val="267A9D28"/>
    <w:rsid w:val="27884EE2"/>
    <w:rsid w:val="28211AB2"/>
    <w:rsid w:val="28C7EC0A"/>
    <w:rsid w:val="2AF9B6A5"/>
    <w:rsid w:val="2B13E532"/>
    <w:rsid w:val="2C18B73E"/>
    <w:rsid w:val="2E288381"/>
    <w:rsid w:val="2EA6F6C6"/>
    <w:rsid w:val="2F842606"/>
    <w:rsid w:val="2FB900C5"/>
    <w:rsid w:val="2FF67ADA"/>
    <w:rsid w:val="30304243"/>
    <w:rsid w:val="31F29C9A"/>
    <w:rsid w:val="339C46BB"/>
    <w:rsid w:val="35B0DBC0"/>
    <w:rsid w:val="367C718E"/>
    <w:rsid w:val="37EDF20E"/>
    <w:rsid w:val="38C72507"/>
    <w:rsid w:val="39708F71"/>
    <w:rsid w:val="3A4039DF"/>
    <w:rsid w:val="3B0ECA98"/>
    <w:rsid w:val="3BC104AF"/>
    <w:rsid w:val="3D6A8DC7"/>
    <w:rsid w:val="3E423EF1"/>
    <w:rsid w:val="3EE5F4C5"/>
    <w:rsid w:val="3F219D68"/>
    <w:rsid w:val="3F4117AB"/>
    <w:rsid w:val="41328DB0"/>
    <w:rsid w:val="4254DEF0"/>
    <w:rsid w:val="44E2BD05"/>
    <w:rsid w:val="46B01D2B"/>
    <w:rsid w:val="48D3A276"/>
    <w:rsid w:val="4BB72FE9"/>
    <w:rsid w:val="4DDD98A6"/>
    <w:rsid w:val="4E8F6472"/>
    <w:rsid w:val="4EEED0AB"/>
    <w:rsid w:val="50CCE4F4"/>
    <w:rsid w:val="50DDBAA1"/>
    <w:rsid w:val="5135C01F"/>
    <w:rsid w:val="517B4BA1"/>
    <w:rsid w:val="53431413"/>
    <w:rsid w:val="53CD54C5"/>
    <w:rsid w:val="54AF66D3"/>
    <w:rsid w:val="55525607"/>
    <w:rsid w:val="589645D1"/>
    <w:rsid w:val="58D8C55A"/>
    <w:rsid w:val="5B3325A1"/>
    <w:rsid w:val="5BAE36A2"/>
    <w:rsid w:val="5C909C20"/>
    <w:rsid w:val="5D987CC5"/>
    <w:rsid w:val="5DF1346E"/>
    <w:rsid w:val="5FE49E59"/>
    <w:rsid w:val="608BAA3D"/>
    <w:rsid w:val="60E895FE"/>
    <w:rsid w:val="61050D73"/>
    <w:rsid w:val="617BBFB3"/>
    <w:rsid w:val="62797320"/>
    <w:rsid w:val="62F73284"/>
    <w:rsid w:val="658940FA"/>
    <w:rsid w:val="65A2E35F"/>
    <w:rsid w:val="676262F6"/>
    <w:rsid w:val="686F4E46"/>
    <w:rsid w:val="6B5084EE"/>
    <w:rsid w:val="6B93FD1D"/>
    <w:rsid w:val="6BA72714"/>
    <w:rsid w:val="6BCD60C5"/>
    <w:rsid w:val="6BD29CED"/>
    <w:rsid w:val="6D0A90E6"/>
    <w:rsid w:val="6EA66147"/>
    <w:rsid w:val="6F59810B"/>
    <w:rsid w:val="6F672380"/>
    <w:rsid w:val="6FF9C099"/>
    <w:rsid w:val="704690E2"/>
    <w:rsid w:val="71EEA30A"/>
    <w:rsid w:val="7241DE71"/>
    <w:rsid w:val="73808F24"/>
    <w:rsid w:val="73BF4A4D"/>
    <w:rsid w:val="74B05BE2"/>
    <w:rsid w:val="778D8BD0"/>
    <w:rsid w:val="7801E754"/>
    <w:rsid w:val="7A6447E4"/>
    <w:rsid w:val="7AE19C3E"/>
    <w:rsid w:val="7B2F8D01"/>
    <w:rsid w:val="7C10D387"/>
    <w:rsid w:val="7D1A0260"/>
    <w:rsid w:val="7DD5F41A"/>
    <w:rsid w:val="7E914B99"/>
    <w:rsid w:val="7F4B011B"/>
    <w:rsid w:val="7FD80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8D3E06"/>
  <w15:docId w15:val="{699BE593-53E1-4CB1-A080-D2420A17F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49E9"/>
    <w:pPr>
      <w:spacing w:after="240" w:line="280" w:lineRule="atLeast"/>
    </w:pPr>
    <w:rPr>
      <w:rFonts w:ascii="Georgia" w:hAnsi="Georgia"/>
      <w:sz w:val="22"/>
      <w:szCs w:val="24"/>
    </w:rPr>
  </w:style>
  <w:style w:type="paragraph" w:styleId="Rubrik1">
    <w:name w:val="heading 1"/>
    <w:basedOn w:val="Normal"/>
    <w:next w:val="Normal"/>
    <w:qFormat/>
    <w:rsid w:val="00F36DB6"/>
    <w:pPr>
      <w:keepNext/>
      <w:keepLines/>
      <w:spacing w:before="320" w:line="300" w:lineRule="exact"/>
      <w:ind w:left="1418"/>
      <w:outlineLvl w:val="0"/>
    </w:pPr>
    <w:rPr>
      <w:b/>
      <w:kern w:val="32"/>
      <w:sz w:val="28"/>
    </w:rPr>
  </w:style>
  <w:style w:type="paragraph" w:styleId="Rubrik2">
    <w:name w:val="heading 2"/>
    <w:basedOn w:val="Rubrik1"/>
    <w:next w:val="Normal"/>
    <w:qFormat/>
    <w:rsid w:val="00F36DB6"/>
    <w:pPr>
      <w:spacing w:before="160" w:after="80" w:line="280" w:lineRule="exact"/>
      <w:outlineLvl w:val="1"/>
    </w:pPr>
    <w:rPr>
      <w:sz w:val="24"/>
    </w:rPr>
  </w:style>
  <w:style w:type="paragraph" w:styleId="Rubrik3">
    <w:name w:val="heading 3"/>
    <w:basedOn w:val="Normal"/>
    <w:next w:val="Normal"/>
    <w:qFormat/>
    <w:rsid w:val="00F36DB6"/>
    <w:pPr>
      <w:keepNext/>
      <w:keepLines/>
      <w:spacing w:before="80" w:after="80" w:line="260" w:lineRule="exact"/>
      <w:ind w:left="1418"/>
      <w:outlineLvl w:val="2"/>
    </w:pPr>
    <w:rPr>
      <w:i/>
      <w:lang w:val="en-GB"/>
    </w:rPr>
  </w:style>
  <w:style w:type="paragraph" w:styleId="Rubrik4">
    <w:name w:val="heading 4"/>
    <w:basedOn w:val="Normal"/>
    <w:next w:val="Normal"/>
    <w:qFormat/>
    <w:rsid w:val="00F36DB6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Rubrik5">
    <w:name w:val="heading 5"/>
    <w:basedOn w:val="Normal"/>
    <w:next w:val="Normal"/>
    <w:qFormat/>
    <w:rsid w:val="00F36DB6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qFormat/>
    <w:rsid w:val="00F36DB6"/>
    <w:pPr>
      <w:numPr>
        <w:ilvl w:val="5"/>
        <w:numId w:val="2"/>
      </w:numPr>
      <w:spacing w:before="240" w:after="60"/>
      <w:outlineLvl w:val="5"/>
    </w:pPr>
    <w:rPr>
      <w:b/>
      <w:bCs/>
      <w:szCs w:val="22"/>
    </w:rPr>
  </w:style>
  <w:style w:type="paragraph" w:styleId="Rubrik7">
    <w:name w:val="heading 7"/>
    <w:basedOn w:val="Normal"/>
    <w:next w:val="Normal"/>
    <w:qFormat/>
    <w:rsid w:val="00F36DB6"/>
    <w:pPr>
      <w:numPr>
        <w:ilvl w:val="6"/>
        <w:numId w:val="2"/>
      </w:numPr>
      <w:spacing w:before="240" w:after="60"/>
      <w:outlineLvl w:val="6"/>
    </w:pPr>
  </w:style>
  <w:style w:type="paragraph" w:styleId="Rubrik8">
    <w:name w:val="heading 8"/>
    <w:basedOn w:val="Normal"/>
    <w:next w:val="Normal"/>
    <w:qFormat/>
    <w:rsid w:val="00F36DB6"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qFormat/>
    <w:rsid w:val="00F36DB6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KUNNormal"/>
    <w:link w:val="SidhuvudChar"/>
    <w:uiPriority w:val="99"/>
    <w:rsid w:val="00F36DB6"/>
    <w:pPr>
      <w:tabs>
        <w:tab w:val="left" w:pos="5273"/>
        <w:tab w:val="left" w:pos="7938"/>
        <w:tab w:val="right" w:pos="9923"/>
      </w:tabs>
      <w:spacing w:line="240" w:lineRule="exact"/>
      <w:ind w:left="-1276" w:right="-1985"/>
    </w:pPr>
    <w:rPr>
      <w:rFonts w:ascii="Verdana" w:hAnsi="Verdana"/>
      <w:sz w:val="18"/>
    </w:rPr>
  </w:style>
  <w:style w:type="paragraph" w:customStyle="1" w:styleId="KUNNormal">
    <w:name w:val="KUN Normal"/>
    <w:qFormat/>
    <w:rsid w:val="00A9798C"/>
    <w:pPr>
      <w:spacing w:line="280" w:lineRule="exact"/>
    </w:pPr>
    <w:rPr>
      <w:rFonts w:ascii="Georgia" w:hAnsi="Georgia"/>
      <w:sz w:val="22"/>
    </w:rPr>
  </w:style>
  <w:style w:type="paragraph" w:customStyle="1" w:styleId="KUNNormalindrag">
    <w:name w:val="KUN Normal indrag"/>
    <w:basedOn w:val="KUNNormal"/>
    <w:next w:val="KUNNormal"/>
    <w:autoRedefine/>
    <w:qFormat/>
    <w:rsid w:val="00A9798C"/>
    <w:pPr>
      <w:tabs>
        <w:tab w:val="left" w:pos="720"/>
      </w:tabs>
      <w:ind w:left="720"/>
    </w:pPr>
  </w:style>
  <w:style w:type="paragraph" w:customStyle="1" w:styleId="KUNNormalLista">
    <w:name w:val="KUN Normal Lista"/>
    <w:basedOn w:val="KUNNormal"/>
    <w:qFormat/>
    <w:rsid w:val="003F3EAA"/>
    <w:pPr>
      <w:numPr>
        <w:numId w:val="3"/>
      </w:numPr>
      <w:tabs>
        <w:tab w:val="clear" w:pos="720"/>
        <w:tab w:val="num" w:pos="2268"/>
      </w:tabs>
      <w:ind w:left="2268" w:hanging="850"/>
    </w:pPr>
  </w:style>
  <w:style w:type="paragraph" w:customStyle="1" w:styleId="KUNRubrik10">
    <w:name w:val="KUN Rubrik1"/>
    <w:basedOn w:val="KUNNormal"/>
    <w:next w:val="KUNNormal"/>
    <w:qFormat/>
    <w:rsid w:val="00A9798C"/>
    <w:pPr>
      <w:keepNext/>
      <w:keepLines/>
      <w:spacing w:before="320" w:after="240" w:line="300" w:lineRule="exact"/>
      <w:outlineLvl w:val="0"/>
    </w:pPr>
    <w:rPr>
      <w:b/>
      <w:sz w:val="28"/>
    </w:rPr>
  </w:style>
  <w:style w:type="paragraph" w:customStyle="1" w:styleId="KUNRubrik20">
    <w:name w:val="KUN Rubrik2"/>
    <w:basedOn w:val="KUNNormal"/>
    <w:next w:val="KUNNormal"/>
    <w:qFormat/>
    <w:rsid w:val="00A9798C"/>
    <w:pPr>
      <w:keepNext/>
      <w:keepLines/>
      <w:spacing w:before="160" w:after="80"/>
      <w:outlineLvl w:val="1"/>
    </w:pPr>
    <w:rPr>
      <w:b/>
      <w:bCs/>
    </w:rPr>
  </w:style>
  <w:style w:type="paragraph" w:customStyle="1" w:styleId="KUNRubrik30">
    <w:name w:val="KUN Rubrik3"/>
    <w:basedOn w:val="KUNNormal"/>
    <w:next w:val="KUNNormal"/>
    <w:qFormat/>
    <w:rsid w:val="00A9798C"/>
    <w:pPr>
      <w:keepNext/>
      <w:keepLines/>
      <w:spacing w:before="80" w:after="80" w:line="260" w:lineRule="exact"/>
      <w:outlineLvl w:val="2"/>
    </w:pPr>
    <w:rPr>
      <w:i/>
    </w:rPr>
  </w:style>
  <w:style w:type="paragraph" w:customStyle="1" w:styleId="KUNRubrik1">
    <w:name w:val="KUN Rubrik 1"/>
    <w:basedOn w:val="Rubrik1"/>
    <w:next w:val="KUNNormal"/>
    <w:qFormat/>
    <w:rsid w:val="003F3EAA"/>
    <w:pPr>
      <w:keepLines w:val="0"/>
      <w:numPr>
        <w:numId w:val="4"/>
      </w:numPr>
    </w:pPr>
    <w:rPr>
      <w:kern w:val="28"/>
    </w:rPr>
  </w:style>
  <w:style w:type="paragraph" w:customStyle="1" w:styleId="KUNRubrik2">
    <w:name w:val="KUN Rubrik 2"/>
    <w:basedOn w:val="Rubrik2"/>
    <w:next w:val="KUNNormal"/>
    <w:qFormat/>
    <w:rsid w:val="003F3EAA"/>
    <w:pPr>
      <w:keepLines w:val="0"/>
      <w:numPr>
        <w:ilvl w:val="1"/>
        <w:numId w:val="4"/>
      </w:numPr>
      <w:tabs>
        <w:tab w:val="clear" w:pos="720"/>
        <w:tab w:val="num" w:pos="1440"/>
      </w:tabs>
      <w:ind w:left="1440" w:hanging="360"/>
    </w:pPr>
    <w:rPr>
      <w:bCs/>
      <w:kern w:val="0"/>
      <w:sz w:val="22"/>
    </w:rPr>
  </w:style>
  <w:style w:type="paragraph" w:customStyle="1" w:styleId="KUNRubrik3">
    <w:name w:val="KUN Rubrik 3"/>
    <w:basedOn w:val="Rubrik3"/>
    <w:next w:val="KUNNormal"/>
    <w:qFormat/>
    <w:rsid w:val="003F3EAA"/>
    <w:pPr>
      <w:keepLines w:val="0"/>
      <w:numPr>
        <w:ilvl w:val="2"/>
        <w:numId w:val="4"/>
      </w:numPr>
      <w:tabs>
        <w:tab w:val="clear" w:pos="720"/>
        <w:tab w:val="num" w:pos="2160"/>
      </w:tabs>
      <w:ind w:left="2160" w:hanging="180"/>
    </w:pPr>
    <w:rPr>
      <w:lang w:val="sv-SE"/>
    </w:rPr>
  </w:style>
  <w:style w:type="paragraph" w:customStyle="1" w:styleId="SllKunProtUnderstruken">
    <w:name w:val="Sll Kun Prot Understruken"/>
    <w:basedOn w:val="SllKunProt"/>
    <w:next w:val="SllKunProt"/>
    <w:rsid w:val="00F36DB6"/>
    <w:pPr>
      <w:tabs>
        <w:tab w:val="clear" w:pos="3969"/>
        <w:tab w:val="clear" w:pos="8505"/>
        <w:tab w:val="right" w:pos="9072"/>
      </w:tabs>
    </w:pPr>
    <w:rPr>
      <w:u w:val="single"/>
    </w:rPr>
  </w:style>
  <w:style w:type="paragraph" w:customStyle="1" w:styleId="SllKunProt">
    <w:name w:val="Sll Kun Prot"/>
    <w:basedOn w:val="KUNNormal"/>
    <w:rsid w:val="00F36DB6"/>
    <w:pPr>
      <w:tabs>
        <w:tab w:val="left" w:pos="2268"/>
        <w:tab w:val="left" w:pos="3969"/>
        <w:tab w:val="right" w:pos="8505"/>
      </w:tabs>
      <w:ind w:left="3005"/>
    </w:pPr>
  </w:style>
  <w:style w:type="paragraph" w:customStyle="1" w:styleId="KUNProt">
    <w:name w:val="KUN Prot"/>
    <w:basedOn w:val="KUNNormal"/>
    <w:rsid w:val="00922C1D"/>
    <w:pPr>
      <w:tabs>
        <w:tab w:val="left" w:pos="2268"/>
        <w:tab w:val="left" w:pos="3969"/>
        <w:tab w:val="right" w:pos="8505"/>
      </w:tabs>
      <w:ind w:left="2268"/>
    </w:pPr>
  </w:style>
  <w:style w:type="paragraph" w:customStyle="1" w:styleId="KUNProtatt-sats">
    <w:name w:val="KUN Prot att-sats"/>
    <w:basedOn w:val="KUNProt"/>
    <w:next w:val="KUNProt"/>
    <w:rsid w:val="00922C1D"/>
    <w:pPr>
      <w:tabs>
        <w:tab w:val="clear" w:pos="3969"/>
        <w:tab w:val="left" w:pos="2977"/>
        <w:tab w:val="left" w:pos="11340"/>
      </w:tabs>
      <w:ind w:left="2977"/>
    </w:pPr>
  </w:style>
  <w:style w:type="paragraph" w:customStyle="1" w:styleId="SLLKunProt0">
    <w:name w:val="SLL Kun Prot §"/>
    <w:basedOn w:val="SllKunProt"/>
    <w:next w:val="SllKunProt"/>
    <w:rsid w:val="00F36DB6"/>
    <w:pPr>
      <w:tabs>
        <w:tab w:val="clear" w:pos="2268"/>
        <w:tab w:val="clear" w:pos="8505"/>
        <w:tab w:val="left" w:pos="2977"/>
        <w:tab w:val="right" w:pos="9072"/>
      </w:tabs>
      <w:ind w:left="2977" w:hanging="709"/>
      <w:outlineLvl w:val="0"/>
    </w:pPr>
  </w:style>
  <w:style w:type="paragraph" w:customStyle="1" w:styleId="SidhuvudstendeA4">
    <w:name w:val="Sidhuvud stående A4"/>
    <w:basedOn w:val="Sidhuvud"/>
    <w:rsid w:val="00F36DB6"/>
    <w:pPr>
      <w:tabs>
        <w:tab w:val="clear" w:pos="7938"/>
        <w:tab w:val="clear" w:pos="9923"/>
      </w:tabs>
      <w:spacing w:before="80"/>
    </w:pPr>
  </w:style>
  <w:style w:type="paragraph" w:customStyle="1" w:styleId="Sidan2">
    <w:name w:val="Sidan 2"/>
    <w:basedOn w:val="SidhuvudstendeA4"/>
    <w:rsid w:val="00F36DB6"/>
    <w:pPr>
      <w:tabs>
        <w:tab w:val="left" w:pos="7938"/>
        <w:tab w:val="right" w:pos="9923"/>
        <w:tab w:val="right" w:pos="10490"/>
      </w:tabs>
      <w:ind w:right="-1304"/>
    </w:pPr>
  </w:style>
  <w:style w:type="paragraph" w:customStyle="1" w:styleId="SLLKunProtindrag">
    <w:name w:val="SLL Kun Prot indrag"/>
    <w:basedOn w:val="SllKunProt"/>
    <w:rsid w:val="00F36DB6"/>
    <w:pPr>
      <w:ind w:left="3969" w:hanging="1134"/>
    </w:pPr>
  </w:style>
  <w:style w:type="paragraph" w:customStyle="1" w:styleId="KUNrende">
    <w:name w:val="KUN Ärende"/>
    <w:basedOn w:val="KUNNormal"/>
    <w:next w:val="KUNNormal"/>
    <w:rsid w:val="00F36DB6"/>
    <w:pPr>
      <w:spacing w:before="840" w:after="240"/>
    </w:pPr>
    <w:rPr>
      <w:b/>
      <w:sz w:val="28"/>
    </w:rPr>
  </w:style>
  <w:style w:type="paragraph" w:customStyle="1" w:styleId="KUNSidhuvud">
    <w:name w:val="KUNSidhuvud"/>
    <w:basedOn w:val="KUNNormal"/>
    <w:rsid w:val="00F36DB6"/>
    <w:pPr>
      <w:tabs>
        <w:tab w:val="left" w:pos="4678"/>
        <w:tab w:val="left" w:pos="7371"/>
        <w:tab w:val="right" w:pos="9129"/>
      </w:tabs>
      <w:spacing w:line="240" w:lineRule="exact"/>
    </w:pPr>
    <w:rPr>
      <w:rFonts w:ascii="Verdana" w:hAnsi="Verdana"/>
      <w:sz w:val="18"/>
    </w:rPr>
  </w:style>
  <w:style w:type="paragraph" w:customStyle="1" w:styleId="KUNtabelltext">
    <w:name w:val="KUNtabelltext"/>
    <w:basedOn w:val="KUNNormal"/>
    <w:rsid w:val="00F36DB6"/>
  </w:style>
  <w:style w:type="paragraph" w:styleId="Innehll1">
    <w:name w:val="toc 1"/>
    <w:basedOn w:val="KUNNormal"/>
    <w:next w:val="KUNNormal"/>
    <w:uiPriority w:val="39"/>
    <w:rsid w:val="00F36DB6"/>
    <w:pPr>
      <w:tabs>
        <w:tab w:val="left" w:pos="567"/>
        <w:tab w:val="right" w:leader="dot" w:pos="7937"/>
      </w:tabs>
      <w:spacing w:before="120"/>
      <w:ind w:left="567" w:hanging="567"/>
    </w:pPr>
    <w:rPr>
      <w:b/>
      <w:noProof/>
      <w:szCs w:val="28"/>
    </w:rPr>
  </w:style>
  <w:style w:type="paragraph" w:styleId="Innehll2">
    <w:name w:val="toc 2"/>
    <w:basedOn w:val="Innehll1"/>
    <w:next w:val="KUNNormal"/>
    <w:uiPriority w:val="39"/>
    <w:rsid w:val="00F36DB6"/>
    <w:pPr>
      <w:spacing w:before="0"/>
    </w:pPr>
    <w:rPr>
      <w:b w:val="0"/>
      <w:szCs w:val="24"/>
    </w:rPr>
  </w:style>
  <w:style w:type="paragraph" w:customStyle="1" w:styleId="KUNProt0">
    <w:name w:val="KUN Prot §"/>
    <w:basedOn w:val="KUNProt"/>
    <w:next w:val="KUNProt"/>
    <w:rsid w:val="00922C1D"/>
    <w:pPr>
      <w:tabs>
        <w:tab w:val="clear" w:pos="2268"/>
        <w:tab w:val="clear" w:pos="8505"/>
        <w:tab w:val="left" w:pos="2977"/>
        <w:tab w:val="right" w:pos="9072"/>
      </w:tabs>
      <w:ind w:left="2977" w:hanging="709"/>
      <w:outlineLvl w:val="0"/>
    </w:pPr>
  </w:style>
  <w:style w:type="paragraph" w:styleId="Sidfot">
    <w:name w:val="footer"/>
    <w:aliases w:val="KUN Sidfot"/>
    <w:basedOn w:val="KUNNormal"/>
    <w:semiHidden/>
    <w:rsid w:val="00F36DB6"/>
    <w:pPr>
      <w:tabs>
        <w:tab w:val="left" w:pos="3686"/>
        <w:tab w:val="left" w:pos="6804"/>
        <w:tab w:val="right" w:pos="9072"/>
      </w:tabs>
      <w:spacing w:line="200" w:lineRule="exact"/>
      <w:ind w:right="-567"/>
    </w:pPr>
    <w:rPr>
      <w:rFonts w:ascii="Verdana" w:hAnsi="Verdana"/>
      <w:sz w:val="16"/>
    </w:rPr>
  </w:style>
  <w:style w:type="paragraph" w:styleId="Innehll3">
    <w:name w:val="toc 3"/>
    <w:basedOn w:val="Innehll1"/>
    <w:next w:val="KUNNormal"/>
    <w:uiPriority w:val="39"/>
    <w:rsid w:val="00F36DB6"/>
    <w:pPr>
      <w:spacing w:before="0"/>
    </w:pPr>
    <w:rPr>
      <w:b w:val="0"/>
      <w:i/>
      <w:szCs w:val="22"/>
      <w:lang w:val="en-US"/>
    </w:rPr>
  </w:style>
  <w:style w:type="paragraph" w:styleId="Innehll4">
    <w:name w:val="toc 4"/>
    <w:basedOn w:val="Normal"/>
    <w:next w:val="Normal"/>
    <w:autoRedefine/>
    <w:semiHidden/>
    <w:rsid w:val="00F36DB6"/>
    <w:pPr>
      <w:ind w:left="720"/>
    </w:pPr>
  </w:style>
  <w:style w:type="character" w:styleId="Sidnummer">
    <w:name w:val="page number"/>
    <w:basedOn w:val="Standardstycketeckensnitt"/>
    <w:semiHidden/>
    <w:rsid w:val="00F36DB6"/>
  </w:style>
  <w:style w:type="paragraph" w:customStyle="1" w:styleId="KUNProtLinje">
    <w:name w:val="KUN Prot Linje"/>
    <w:basedOn w:val="KUNProt"/>
    <w:next w:val="KUNProt"/>
    <w:rsid w:val="00922C1D"/>
    <w:pPr>
      <w:tabs>
        <w:tab w:val="clear" w:pos="3969"/>
        <w:tab w:val="clear" w:pos="8505"/>
        <w:tab w:val="right" w:pos="9072"/>
      </w:tabs>
    </w:pPr>
    <w:rPr>
      <w:u w:val="single"/>
    </w:rPr>
  </w:style>
  <w:style w:type="paragraph" w:styleId="Beskrivning">
    <w:name w:val="caption"/>
    <w:aliases w:val="KUN Bilaga"/>
    <w:basedOn w:val="Normal"/>
    <w:qFormat/>
    <w:rsid w:val="00457981"/>
    <w:pPr>
      <w:framePr w:w="7401" w:h="862" w:hSpace="142" w:vSpace="340" w:wrap="notBeside" w:vAnchor="page" w:hAnchor="page" w:x="1695" w:y="14045" w:anchorLock="1"/>
      <w:shd w:val="solid" w:color="FFFFFF" w:fill="FFFFFF"/>
      <w:spacing w:line="280" w:lineRule="exact"/>
    </w:pPr>
    <w:rPr>
      <w:bCs/>
    </w:rPr>
  </w:style>
  <w:style w:type="character" w:styleId="Platshllartext">
    <w:name w:val="Placeholder Text"/>
    <w:basedOn w:val="Standardstycketeckensnitt"/>
    <w:uiPriority w:val="99"/>
    <w:semiHidden/>
    <w:rsid w:val="0009402A"/>
    <w:rPr>
      <w:color w:val="80808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9402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9402A"/>
    <w:rPr>
      <w:rFonts w:ascii="Tahoma" w:hAnsi="Tahoma" w:cs="Tahoma"/>
      <w:sz w:val="16"/>
      <w:szCs w:val="16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DF7582"/>
    <w:rPr>
      <w:rFonts w:ascii="Verdana" w:hAnsi="Verdana"/>
      <w:sz w:val="18"/>
    </w:rPr>
  </w:style>
  <w:style w:type="paragraph" w:styleId="Kommentarer">
    <w:name w:val="annotation text"/>
    <w:basedOn w:val="Normal"/>
    <w:link w:val="KommentarerChar"/>
    <w:uiPriority w:val="99"/>
    <w:semiHidden/>
    <w:unhideWhenUsed/>
    <w:rPr>
      <w:sz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Pr>
      <w:lang w:eastAsia="en-US"/>
    </w:rPr>
  </w:style>
  <w:style w:type="character" w:styleId="Kommentarsreferens">
    <w:name w:val="annotation reference"/>
    <w:basedOn w:val="Standardstycketeckensnitt"/>
    <w:uiPriority w:val="99"/>
    <w:semiHidden/>
    <w:unhideWhenUsed/>
    <w:rPr>
      <w:sz w:val="16"/>
      <w:szCs w:val="16"/>
    </w:rPr>
  </w:style>
  <w:style w:type="paragraph" w:styleId="Liststycke">
    <w:name w:val="List Paragraph"/>
    <w:basedOn w:val="Normal"/>
    <w:uiPriority w:val="34"/>
    <w:qFormat/>
    <w:rsid w:val="006549E9"/>
    <w:pPr>
      <w:ind w:left="720"/>
      <w:contextualSpacing/>
    </w:pPr>
  </w:style>
  <w:style w:type="paragraph" w:customStyle="1" w:styleId="Tabellsidhuvud">
    <w:name w:val="Tabellsidhuvud"/>
    <w:basedOn w:val="Normal"/>
    <w:semiHidden/>
    <w:rsid w:val="006549E9"/>
    <w:pPr>
      <w:spacing w:line="240" w:lineRule="atLeast"/>
    </w:pPr>
    <w:rPr>
      <w:rFonts w:ascii="Verdana" w:hAnsi="Verdana"/>
      <w:sz w:val="18"/>
    </w:rPr>
  </w:style>
  <w:style w:type="paragraph" w:customStyle="1" w:styleId="zDoldText">
    <w:name w:val="zDoldText"/>
    <w:basedOn w:val="Normal"/>
    <w:semiHidden/>
    <w:rsid w:val="004B2512"/>
    <w:pPr>
      <w:spacing w:line="240" w:lineRule="auto"/>
    </w:pPr>
    <w:rPr>
      <w:vanish/>
      <w:color w:val="0000FF"/>
    </w:rPr>
  </w:style>
  <w:style w:type="paragraph" w:customStyle="1" w:styleId="TabellSidfot">
    <w:name w:val="TabellSidfot"/>
    <w:basedOn w:val="Normal"/>
    <w:rsid w:val="004B2512"/>
    <w:pPr>
      <w:spacing w:line="240" w:lineRule="auto"/>
    </w:pPr>
    <w:rPr>
      <w:rFonts w:ascii="Times New Roman" w:hAnsi="Times New Roman"/>
      <w:sz w:val="18"/>
      <w:szCs w:val="18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092767"/>
    <w:pPr>
      <w:spacing w:line="240" w:lineRule="auto"/>
    </w:pPr>
    <w:rPr>
      <w:b/>
      <w:bCs/>
      <w:szCs w:val="20"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092767"/>
    <w:rPr>
      <w:rFonts w:ascii="Georgia" w:hAnsi="Georgia"/>
      <w:b/>
      <w:bCs/>
      <w:lang w:eastAsia="en-US"/>
    </w:rPr>
  </w:style>
  <w:style w:type="table" w:styleId="Tabellrutnt">
    <w:name w:val="Table Grid"/>
    <w:basedOn w:val="Normaltabell"/>
    <w:uiPriority w:val="59"/>
    <w:rsid w:val="0051373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4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26E956633CB4ECAAE604B5CBE2D349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0857684-F918-4C2B-B163-2171B788D5F2}"/>
      </w:docPartPr>
      <w:docPartBody>
        <w:p w:rsidR="00DC16AC" w:rsidRDefault="006C0415" w:rsidP="006C0415">
          <w:pPr>
            <w:pStyle w:val="326E956633CB4ECAAE604B5CBE2D3497"/>
          </w:pPr>
          <w:r>
            <w:rPr>
              <w:rStyle w:val="Platshllartext"/>
            </w:rPr>
            <w:t>Avdelning</w:t>
          </w:r>
        </w:p>
      </w:docPartBody>
    </w:docPart>
    <w:docPart>
      <w:docPartPr>
        <w:name w:val="67A9BA4CE8194F7AAE9437350CB5D69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1CFB231-19B9-41DF-A4FE-AE755AF29AD0}"/>
      </w:docPartPr>
      <w:docPartBody>
        <w:p w:rsidR="00DC16AC" w:rsidRDefault="006C0415" w:rsidP="006C0415">
          <w:pPr>
            <w:pStyle w:val="67A9BA4CE8194F7AAE9437350CB5D694"/>
          </w:pPr>
          <w:r>
            <w:rPr>
              <w:rStyle w:val="Platshllartext"/>
            </w:rPr>
            <w:t>RegDatum</w:t>
          </w:r>
        </w:p>
      </w:docPartBody>
    </w:docPart>
    <w:docPart>
      <w:docPartPr>
        <w:name w:val="3A8D24657AB74156AB83C3B27256873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DBD071C-2D52-4319-89DE-8A80FF867CC1}"/>
      </w:docPartPr>
      <w:docPartBody>
        <w:p w:rsidR="00DC16AC" w:rsidRDefault="006C0415" w:rsidP="006C0415">
          <w:pPr>
            <w:pStyle w:val="3A8D24657AB74156AB83C3B272568735"/>
          </w:pPr>
          <w:r>
            <w:rPr>
              <w:rStyle w:val="Platshllartext"/>
            </w:rPr>
            <w:t>Ärendenummer</w:t>
          </w:r>
        </w:p>
      </w:docPartBody>
    </w:docPart>
    <w:docPart>
      <w:docPartPr>
        <w:name w:val="A111E88B469A42C5BF5FEB112E47047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2BE0E10-B331-4DE3-BEEB-A0942A40F5A3}"/>
      </w:docPartPr>
      <w:docPartBody>
        <w:p w:rsidR="00FB796F" w:rsidRDefault="002D6B9B" w:rsidP="002D6B9B">
          <w:pPr>
            <w:pStyle w:val="A111E88B469A42C5BF5FEB112E470477"/>
          </w:pPr>
          <w:r w:rsidRPr="009B1AB4">
            <w:rPr>
              <w:szCs w:val="28"/>
            </w:rPr>
            <w:t>R</w:t>
          </w:r>
          <w:r w:rsidRPr="009B1AB4">
            <w:rPr>
              <w:rStyle w:val="Platshllartext"/>
              <w:color w:val="auto"/>
              <w:sz w:val="26"/>
              <w:szCs w:val="26"/>
            </w:rPr>
            <w:t>ubrik som ska vara tydlig och sammanfattande</w:t>
          </w:r>
        </w:p>
      </w:docPartBody>
    </w:docPart>
    <w:docPart>
      <w:docPartPr>
        <w:name w:val="BA5015C1C67346D6A5167798A7826C1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04A98BB-59E6-4482-90F3-0B90ABCEC111}"/>
      </w:docPartPr>
      <w:docPartBody>
        <w:p w:rsidR="00740D83" w:rsidRDefault="00B03922">
          <w:pPr>
            <w:pStyle w:val="BA5015C1C67346D6A5167798A7826C11"/>
          </w:pPr>
          <w:r>
            <w:rPr>
              <w:rStyle w:val="Platshllartext"/>
            </w:rPr>
            <w:t>Avdelning</w:t>
          </w:r>
        </w:p>
      </w:docPartBody>
    </w:docPart>
    <w:docPart>
      <w:docPartPr>
        <w:name w:val="06321431C1C34224B6435B49757B69A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008F60B-7FDA-4ED4-A319-0EF2E987CDFA}"/>
      </w:docPartPr>
      <w:docPartBody>
        <w:p w:rsidR="00740D83" w:rsidRDefault="00B03922">
          <w:pPr>
            <w:pStyle w:val="06321431C1C34224B6435B49757B69AE"/>
          </w:pPr>
          <w:r>
            <w:rPr>
              <w:rStyle w:val="Platshllartext"/>
            </w:rPr>
            <w:t>RegDatum</w:t>
          </w:r>
        </w:p>
      </w:docPartBody>
    </w:docPart>
    <w:docPart>
      <w:docPartPr>
        <w:name w:val="2905D0A95234437AB49070ADA4D719D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ACB38E3-F781-4892-9656-F5361BC5C52F}"/>
      </w:docPartPr>
      <w:docPartBody>
        <w:p w:rsidR="00740D83" w:rsidRDefault="00B03922">
          <w:pPr>
            <w:pStyle w:val="2905D0A95234437AB49070ADA4D719DC"/>
          </w:pPr>
          <w:r>
            <w:rPr>
              <w:rStyle w:val="Platshllartext"/>
            </w:rPr>
            <w:t>Ärendenummer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415"/>
    <w:rsid w:val="002D6B9B"/>
    <w:rsid w:val="004E69CE"/>
    <w:rsid w:val="00570F78"/>
    <w:rsid w:val="0064714D"/>
    <w:rsid w:val="006B1138"/>
    <w:rsid w:val="006C0415"/>
    <w:rsid w:val="00740D83"/>
    <w:rsid w:val="00973EA9"/>
    <w:rsid w:val="00B03922"/>
    <w:rsid w:val="00BF225B"/>
    <w:rsid w:val="00DC16AC"/>
    <w:rsid w:val="00FB7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326E956633CB4ECAAE604B5CBE2D3497">
    <w:name w:val="326E956633CB4ECAAE604B5CBE2D3497"/>
    <w:rsid w:val="006C0415"/>
  </w:style>
  <w:style w:type="paragraph" w:customStyle="1" w:styleId="67A9BA4CE8194F7AAE9437350CB5D694">
    <w:name w:val="67A9BA4CE8194F7AAE9437350CB5D694"/>
    <w:rsid w:val="006C0415"/>
  </w:style>
  <w:style w:type="paragraph" w:customStyle="1" w:styleId="3A8D24657AB74156AB83C3B272568735">
    <w:name w:val="3A8D24657AB74156AB83C3B272568735"/>
    <w:rsid w:val="006C0415"/>
  </w:style>
  <w:style w:type="paragraph" w:customStyle="1" w:styleId="A111E88B469A42C5BF5FEB112E470477">
    <w:name w:val="A111E88B469A42C5BF5FEB112E470477"/>
    <w:rsid w:val="002D6B9B"/>
  </w:style>
  <w:style w:type="paragraph" w:customStyle="1" w:styleId="BA5015C1C67346D6A5167798A7826C11">
    <w:name w:val="BA5015C1C67346D6A5167798A7826C11"/>
  </w:style>
  <w:style w:type="paragraph" w:customStyle="1" w:styleId="06321431C1C34224B6435B49757B69AE">
    <w:name w:val="06321431C1C34224B6435B49757B69AE"/>
  </w:style>
  <w:style w:type="paragraph" w:customStyle="1" w:styleId="2905D0A95234437AB49070ADA4D719DC">
    <w:name w:val="2905D0A95234437AB49070ADA4D719D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lobal_OutgoingDoc>
  <ParentCase.NumberSequence>202x-</ParentCase.NumberSequence>
  <ParentCase.Description/>
  <NumberSequence/>
  <RegisteredDate>202x-</RegisteredDate>
  <Secrecy/>
  <Description/>
  <VersionNumber/>
  <ApprovedDate/>
  <FirstApprover.Signature/>
  <Responsible.Signature/>
  <ApproveStartDate/>
  <DocumentPlan.DocumentTypeCode/>
  <DocumentType.Name/>
  <Contact.Name/>
  <Contact.ContactPerson/>
  <Contact.Address.Street/>
  <Contact.Address.CoAddress/>
  <Contact.Address.ZipCode/>
  <Contact.Address.Region/>
  <Contact.Address.Email/>
  <Contact.Address.Phone.Home/>
  <Contact.Address.Phone.Work/>
  <Contact.Address.Phone.Mobile/>
  <Contact.Address.VisitAddress/>
  <Contact.BusinessIdCode/>
  <Responsible/>
  <Responsible.FullName/>
  <Responsible.Posistion/>
  <Responsible.Address.Phone.Work/>
  <Responsible.Address.Email/>
  <Unit.Name/>
  <Unit.Description/>
  <Department/>
  <Department.Name/>
  <CustomerId/>
  <Note/>
  <SLL_PostInfo/>
  <SLL_Contact/>
  <SLL_Type/>
  <SLL_DecisionDate/>
</Global_OutgoingDoc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kumenttyp xmlns="7798ac81-4e80-4129-9aea-a91b36d582e7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9B5D9055B02E4EACC74695CE0EF046" ma:contentTypeVersion="8" ma:contentTypeDescription="Skapa ett nytt dokument." ma:contentTypeScope="" ma:versionID="8c028e7e6f46d5aef5780af30827cd20">
  <xsd:schema xmlns:xsd="http://www.w3.org/2001/XMLSchema" xmlns:xs="http://www.w3.org/2001/XMLSchema" xmlns:p="http://schemas.microsoft.com/office/2006/metadata/properties" xmlns:ns2="7798ac81-4e80-4129-9aea-a91b36d582e7" xmlns:ns3="5600ce37-f781-47b3-b223-84320313827b" targetNamespace="http://schemas.microsoft.com/office/2006/metadata/properties" ma:root="true" ma:fieldsID="7b33e96f2f2c31e4b99a7102a1b74708" ns2:_="" ns3:_="">
    <xsd:import namespace="7798ac81-4e80-4129-9aea-a91b36d582e7"/>
    <xsd:import namespace="5600ce37-f781-47b3-b223-8432031382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Dokumenttyp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98ac81-4e80-4129-9aea-a91b36d58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okumenttyp" ma:index="10" nillable="true" ma:displayName="Dokumenttyp" ma:format="Dropdown" ma:internalName="Dokumenttyp">
      <xsd:simpleType>
        <xsd:union memberTypes="dms:Text">
          <xsd:simpleType>
            <xsd:restriction base="dms:Choice">
              <xsd:enumeration value="Dagordning"/>
              <xsd:enumeration value="Mötesanteckning"/>
            </xsd:restriction>
          </xsd:simpleType>
        </xsd:union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00ce37-f781-47b3-b223-84320313827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33B08F-D341-4D91-BEFC-14A779EDA5DD}">
  <ds:schemaRefs/>
</ds:datastoreItem>
</file>

<file path=customXml/itemProps2.xml><?xml version="1.0" encoding="utf-8"?>
<ds:datastoreItem xmlns:ds="http://schemas.openxmlformats.org/officeDocument/2006/customXml" ds:itemID="{C7581E4D-3DA2-4B72-B748-BB84F39BB22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F013314-BAE0-4BD1-873F-870E2FA5ABC2}">
  <ds:schemaRefs>
    <ds:schemaRef ds:uri="http://schemas.microsoft.com/office/2006/metadata/properties"/>
    <ds:schemaRef ds:uri="7798ac81-4e80-4129-9aea-a91b36d582e7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5600ce37-f781-47b3-b223-84320313827b"/>
    <ds:schemaRef ds:uri="http://www.w3.org/XML/1998/namespace"/>
    <ds:schemaRef ds:uri="http://purl.org/dc/dcmitype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BDD4411D-CCB0-4627-9566-1F490E70A7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98ac81-4e80-4129-9aea-a91b36d582e7"/>
    <ds:schemaRef ds:uri="5600ce37-f781-47b3-b223-8432031382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1EC91A7-724F-460D-BE89-67B469F7FCD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2069</Characters>
  <Application>Microsoft Office Word</Application>
  <DocSecurity>4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SLL</Company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Therése Almsätter(frt8)</dc:creator>
  <cp:keywords/>
  <cp:lastModifiedBy>Therése Almsätter</cp:lastModifiedBy>
  <cp:revision>2</cp:revision>
  <cp:lastPrinted>2003-09-05T11:23:00Z</cp:lastPrinted>
  <dcterms:created xsi:type="dcterms:W3CDTF">2023-09-26T07:48:00Z</dcterms:created>
  <dcterms:modified xsi:type="dcterms:W3CDTF">2023-09-26T07:48:00Z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0x0101006B9B5D9055B02E4EACC74695CE0EF046</vt:lpwstr>
  </property>
</Properties>
</file>